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2A9D" w14:textId="77777777" w:rsidR="002244A7" w:rsidRDefault="002244A7" w:rsidP="00995731">
      <w:pPr>
        <w:jc w:val="center"/>
      </w:pPr>
    </w:p>
    <w:p w14:paraId="417B30CC" w14:textId="750B85A6" w:rsidR="00995731" w:rsidRDefault="00F201E7" w:rsidP="00995731">
      <w:pPr>
        <w:jc w:val="center"/>
      </w:pPr>
      <w:r>
        <w:rPr>
          <w:b/>
          <w:noProof/>
          <w:sz w:val="20"/>
          <w:szCs w:val="20"/>
          <w:lang w:eastAsia="en-ZA"/>
        </w:rPr>
        <w:drawing>
          <wp:inline distT="0" distB="0" distL="0" distR="0" wp14:anchorId="5EE903CB" wp14:editId="46091EA6">
            <wp:extent cx="2133600" cy="135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28453" w14:textId="77777777" w:rsidR="005B17B4" w:rsidRDefault="005B17B4" w:rsidP="00995731">
      <w:pPr>
        <w:jc w:val="center"/>
      </w:pPr>
    </w:p>
    <w:p w14:paraId="2D1D183E" w14:textId="77777777" w:rsidR="005B17B4" w:rsidRPr="005B17B4" w:rsidRDefault="005B17B4" w:rsidP="005B17B4">
      <w:pPr>
        <w:spacing w:line="278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5B17B4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TENDER AWARD INFORMATION</w:t>
      </w:r>
    </w:p>
    <w:p w14:paraId="5037DCA9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17B4" w:rsidRPr="005B17B4" w14:paraId="243BFF1B" w14:textId="77777777" w:rsidTr="00851DC3">
        <w:trPr>
          <w:trHeight w:val="530"/>
        </w:trPr>
        <w:tc>
          <w:tcPr>
            <w:tcW w:w="3005" w:type="dxa"/>
          </w:tcPr>
          <w:p w14:paraId="0A192CF1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NUMBER</w:t>
            </w:r>
          </w:p>
        </w:tc>
        <w:tc>
          <w:tcPr>
            <w:tcW w:w="3005" w:type="dxa"/>
          </w:tcPr>
          <w:p w14:paraId="02DDE276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006" w:type="dxa"/>
          </w:tcPr>
          <w:p w14:paraId="1545723B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AWARDED TO</w:t>
            </w:r>
          </w:p>
        </w:tc>
      </w:tr>
      <w:tr w:rsidR="005B17B4" w:rsidRPr="005B17B4" w14:paraId="79A6FE2C" w14:textId="77777777" w:rsidTr="00C74ECA">
        <w:tc>
          <w:tcPr>
            <w:tcW w:w="3005" w:type="dxa"/>
          </w:tcPr>
          <w:p w14:paraId="2CB665BC" w14:textId="77777777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  <w:p w14:paraId="56FDCF91" w14:textId="7DDBF1B3" w:rsidR="00907D8E" w:rsidRPr="00907D8E" w:rsidRDefault="00907D8E" w:rsidP="00907D8E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07D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RFP2023/</w:t>
            </w:r>
            <w:r w:rsidR="00557C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21</w:t>
            </w:r>
            <w:r w:rsidRPr="00907D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/NYDA</w:t>
            </w:r>
          </w:p>
          <w:p w14:paraId="6C69963D" w14:textId="5975B4FB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005" w:type="dxa"/>
          </w:tcPr>
          <w:p w14:paraId="29B5A42A" w14:textId="4446D50A" w:rsidR="005B17B4" w:rsidRPr="005B17B4" w:rsidRDefault="00F3579F" w:rsidP="005B17B4">
            <w:pPr>
              <w:autoSpaceDE w:val="0"/>
              <w:autoSpaceDN w:val="0"/>
              <w:adjustRightInd w:val="0"/>
              <w:rPr>
                <w:rFonts w:ascii="Century Gothic" w:eastAsia="SimSun" w:hAnsi="Century Gothic" w:cs="Century Gothic"/>
                <w:color w:val="000000"/>
                <w:lang w:eastAsia="en-ZA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APPOINTMENT OF </w:t>
            </w:r>
            <w:r w:rsidR="002704C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 SERVICE PROVIDER </w:t>
            </w:r>
            <w:r w:rsidR="00851DC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TO RENDER SHORT-TERM INSURANCE FOR THE NYDA FOR A PERIOD OF 3 YEARS</w:t>
            </w:r>
            <w:r w:rsidR="005B17B4" w:rsidRPr="005B17B4">
              <w:rPr>
                <w:rFonts w:ascii="Arial Narrow" w:eastAsia="Calibri" w:hAnsi="Arial Narrow" w:cs="Arial"/>
                <w:b/>
                <w:bCs/>
                <w:color w:val="000000"/>
                <w:sz w:val="32"/>
                <w:szCs w:val="28"/>
              </w:rPr>
              <w:t>.</w:t>
            </w:r>
          </w:p>
          <w:p w14:paraId="3867986E" w14:textId="77777777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006" w:type="dxa"/>
          </w:tcPr>
          <w:p w14:paraId="794F7E23" w14:textId="4B867FCA" w:rsidR="005B17B4" w:rsidRPr="005B17B4" w:rsidRDefault="00851DC3" w:rsidP="005B17B4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  <w:b/>
                <w:bCs/>
              </w:rPr>
              <w:t>ARIS INSURANCE BROKERS</w:t>
            </w:r>
          </w:p>
        </w:tc>
      </w:tr>
    </w:tbl>
    <w:p w14:paraId="1671C8C3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41451C97" w14:textId="77777777" w:rsidR="005B17B4" w:rsidRDefault="005B17B4" w:rsidP="00995731">
      <w:pPr>
        <w:jc w:val="center"/>
      </w:pPr>
    </w:p>
    <w:sectPr w:rsidR="005B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6"/>
    <w:rsid w:val="00003C49"/>
    <w:rsid w:val="001033C6"/>
    <w:rsid w:val="00182DDA"/>
    <w:rsid w:val="001A2889"/>
    <w:rsid w:val="002244A7"/>
    <w:rsid w:val="002704C1"/>
    <w:rsid w:val="002D441C"/>
    <w:rsid w:val="002F5217"/>
    <w:rsid w:val="0055466C"/>
    <w:rsid w:val="00557C8B"/>
    <w:rsid w:val="00586B9F"/>
    <w:rsid w:val="00592493"/>
    <w:rsid w:val="005B17B4"/>
    <w:rsid w:val="0065388A"/>
    <w:rsid w:val="007130EC"/>
    <w:rsid w:val="007A46E5"/>
    <w:rsid w:val="007F0B60"/>
    <w:rsid w:val="00821236"/>
    <w:rsid w:val="00851CB1"/>
    <w:rsid w:val="00851DC3"/>
    <w:rsid w:val="00874DCD"/>
    <w:rsid w:val="008E6849"/>
    <w:rsid w:val="00907D8E"/>
    <w:rsid w:val="00910640"/>
    <w:rsid w:val="00936768"/>
    <w:rsid w:val="009669B5"/>
    <w:rsid w:val="00995731"/>
    <w:rsid w:val="009E001E"/>
    <w:rsid w:val="009F69FE"/>
    <w:rsid w:val="00AB65DA"/>
    <w:rsid w:val="00AD5619"/>
    <w:rsid w:val="00B728BC"/>
    <w:rsid w:val="00B84C56"/>
    <w:rsid w:val="00D679BE"/>
    <w:rsid w:val="00DA0C13"/>
    <w:rsid w:val="00F201E7"/>
    <w:rsid w:val="00F3579F"/>
    <w:rsid w:val="00F679E5"/>
    <w:rsid w:val="00F70879"/>
    <w:rsid w:val="00F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D9CA72"/>
  <w15:chartTrackingRefBased/>
  <w15:docId w15:val="{DA2675BB-F59C-4EC7-89A0-95EE9C2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4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17B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192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Moore</dc:creator>
  <cp:keywords/>
  <dc:description/>
  <cp:lastModifiedBy>Mlungisi Xulu</cp:lastModifiedBy>
  <cp:revision>3</cp:revision>
  <dcterms:created xsi:type="dcterms:W3CDTF">2024-07-29T10:30:00Z</dcterms:created>
  <dcterms:modified xsi:type="dcterms:W3CDTF">2024-07-29T10:32:00Z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834c2dc232ee9e6d95d9038a541e0f7c867de124f42b71b110c18f492e3e9f26</vt:lpwstr>
  </property>
</Properties>
</file>