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8669" w14:textId="77777777" w:rsidR="00767BB1" w:rsidRDefault="00987E52">
      <w:pPr>
        <w:spacing w:after="87" w:line="259" w:lineRule="auto"/>
        <w:ind w:left="1075" w:firstLine="0"/>
        <w:jc w:val="left"/>
      </w:pPr>
      <w:r>
        <w:t xml:space="preserve">  </w:t>
      </w:r>
    </w:p>
    <w:p w14:paraId="2AF4536C" w14:textId="77777777" w:rsidR="00767BB1" w:rsidRDefault="00987E52">
      <w:pPr>
        <w:spacing w:after="0" w:line="259" w:lineRule="auto"/>
        <w:ind w:left="1217" w:firstLine="0"/>
        <w:jc w:val="left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</w:t>
      </w:r>
      <w:r>
        <w:t xml:space="preserve">  </w:t>
      </w:r>
    </w:p>
    <w:p w14:paraId="7A312894" w14:textId="77777777" w:rsidR="00767BB1" w:rsidRDefault="00987E52">
      <w:pPr>
        <w:spacing w:after="0" w:line="259" w:lineRule="auto"/>
        <w:ind w:left="0" w:right="3342" w:firstLine="0"/>
        <w:jc w:val="right"/>
      </w:pPr>
      <w:r>
        <w:rPr>
          <w:noProof/>
        </w:rPr>
        <w:drawing>
          <wp:inline distT="0" distB="0" distL="0" distR="0" wp14:anchorId="5E911484" wp14:editId="7ECCE258">
            <wp:extent cx="2133600" cy="134747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t xml:space="preserve">  </w:t>
      </w:r>
    </w:p>
    <w:p w14:paraId="4AEEA782" w14:textId="733F372C" w:rsidR="00767BB1" w:rsidRDefault="00767BB1">
      <w:pPr>
        <w:pStyle w:val="Heading1"/>
      </w:pPr>
    </w:p>
    <w:p w14:paraId="139C0BDE" w14:textId="25C80703" w:rsidR="00767BB1" w:rsidRDefault="00987E52" w:rsidP="00460346">
      <w:pPr>
        <w:spacing w:after="0" w:line="259" w:lineRule="auto"/>
        <w:ind w:left="107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14345F" wp14:editId="4329D14A">
                <wp:simplePos x="0" y="0"/>
                <wp:positionH relativeFrom="page">
                  <wp:posOffset>1033145</wp:posOffset>
                </wp:positionH>
                <wp:positionV relativeFrom="page">
                  <wp:posOffset>0</wp:posOffset>
                </wp:positionV>
                <wp:extent cx="5757545" cy="8801"/>
                <wp:effectExtent l="0" t="0" r="0" b="0"/>
                <wp:wrapTopAndBottom/>
                <wp:docPr id="199555" name="Group 199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545" cy="8801"/>
                          <a:chOff x="0" y="0"/>
                          <a:chExt cx="5757545" cy="8801"/>
                        </a:xfrm>
                      </wpg:grpSpPr>
                      <wps:wsp>
                        <wps:cNvPr id="225600" name="Shape 225600"/>
                        <wps:cNvSpPr/>
                        <wps:spPr>
                          <a:xfrm>
                            <a:off x="0" y="0"/>
                            <a:ext cx="7193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15" h="9144">
                                <a:moveTo>
                                  <a:pt x="0" y="0"/>
                                </a:moveTo>
                                <a:lnTo>
                                  <a:pt x="719315" y="0"/>
                                </a:lnTo>
                                <a:lnTo>
                                  <a:pt x="7193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01" name="Shape 225601"/>
                        <wps:cNvSpPr/>
                        <wps:spPr>
                          <a:xfrm>
                            <a:off x="7193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02" name="Shape 225602"/>
                        <wps:cNvSpPr/>
                        <wps:spPr>
                          <a:xfrm>
                            <a:off x="725411" y="0"/>
                            <a:ext cx="44713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327" h="9144">
                                <a:moveTo>
                                  <a:pt x="0" y="0"/>
                                </a:moveTo>
                                <a:lnTo>
                                  <a:pt x="4471327" y="0"/>
                                </a:lnTo>
                                <a:lnTo>
                                  <a:pt x="44713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03" name="Shape 225603"/>
                        <wps:cNvSpPr/>
                        <wps:spPr>
                          <a:xfrm>
                            <a:off x="51967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04" name="Shape 225604"/>
                        <wps:cNvSpPr/>
                        <wps:spPr>
                          <a:xfrm>
                            <a:off x="5202822" y="0"/>
                            <a:ext cx="554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24" h="9144">
                                <a:moveTo>
                                  <a:pt x="0" y="0"/>
                                </a:moveTo>
                                <a:lnTo>
                                  <a:pt x="554724" y="0"/>
                                </a:lnTo>
                                <a:lnTo>
                                  <a:pt x="554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555" style="width:453.35pt;height:0.692993pt;position:absolute;mso-position-horizontal-relative:page;mso-position-horizontal:absolute;margin-left:81.35pt;mso-position-vertical-relative:page;margin-top:0pt;" coordsize="57575,88">
                <v:shape id="Shape 225605" style="position:absolute;width:7193;height:91;left:0;top:0;" coordsize="719315,9144" path="m0,0l719315,0l719315,9144l0,9144l0,0">
                  <v:stroke weight="0pt" endcap="flat" joinstyle="miter" miterlimit="10" on="false" color="#000000" opacity="0"/>
                  <v:fill on="true" color="#000000"/>
                </v:shape>
                <v:shape id="Shape 225606" style="position:absolute;width:91;height:91;left:719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5607" style="position:absolute;width:44713;height:91;left:7254;top:0;" coordsize="4471327,9144" path="m0,0l4471327,0l4471327,9144l0,9144l0,0">
                  <v:stroke weight="0pt" endcap="flat" joinstyle="miter" miterlimit="10" on="false" color="#000000" opacity="0"/>
                  <v:fill on="true" color="#000000"/>
                </v:shape>
                <v:shape id="Shape 225608" style="position:absolute;width:91;height:91;left:519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5609" style="position:absolute;width:5547;height:91;left:52028;top:0;" coordsize="554724,9144" path="m0,0l554724,0l55472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14:paraId="64800CB4" w14:textId="77777777" w:rsidR="00767BB1" w:rsidRDefault="00987E52">
      <w:pPr>
        <w:spacing w:after="0" w:line="259" w:lineRule="auto"/>
        <w:ind w:left="0" w:right="10149" w:firstLine="0"/>
        <w:jc w:val="left"/>
      </w:pPr>
      <w:r>
        <w:t xml:space="preserve">   </w:t>
      </w:r>
    </w:p>
    <w:tbl>
      <w:tblPr>
        <w:tblStyle w:val="TableGrid"/>
        <w:tblW w:w="10384" w:type="dxa"/>
        <w:tblInd w:w="1518" w:type="dxa"/>
        <w:tblCellMar>
          <w:top w:w="68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021"/>
        <w:gridCol w:w="4033"/>
        <w:gridCol w:w="78"/>
        <w:gridCol w:w="4252"/>
      </w:tblGrid>
      <w:tr w:rsidR="00460346" w14:paraId="1741721D" w14:textId="77777777" w:rsidTr="001343AE">
        <w:trPr>
          <w:trHeight w:val="85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74330E" w14:textId="489AF871" w:rsidR="00460346" w:rsidRDefault="00460346" w:rsidP="00460346">
            <w:pPr>
              <w:spacing w:after="0" w:line="259" w:lineRule="auto"/>
              <w:ind w:left="1" w:firstLine="0"/>
              <w:jc w:val="center"/>
            </w:pPr>
            <w:r w:rsidRPr="00460346">
              <w:rPr>
                <w:b/>
                <w:sz w:val="22"/>
              </w:rPr>
              <w:t>Tender number</w:t>
            </w:r>
            <w:r>
              <w:t xml:space="preserve"> 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2F81CBFD" w14:textId="77777777" w:rsidR="00460346" w:rsidRDefault="00460346">
            <w:pPr>
              <w:spacing w:after="0" w:line="259" w:lineRule="auto"/>
              <w:ind w:left="1" w:firstLine="0"/>
              <w:jc w:val="center"/>
              <w:rPr>
                <w:b/>
                <w:sz w:val="22"/>
              </w:rPr>
            </w:pPr>
          </w:p>
          <w:p w14:paraId="72612C77" w14:textId="47DAC9F0" w:rsidR="00460346" w:rsidRDefault="00460346">
            <w:pPr>
              <w:spacing w:after="0" w:line="259" w:lineRule="auto"/>
              <w:ind w:left="1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Tender Description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D75582" w14:textId="4994F3FE" w:rsidR="00460346" w:rsidRDefault="0046034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Company Names </w:t>
            </w:r>
            <w:r>
              <w:t xml:space="preserve">  </w:t>
            </w:r>
          </w:p>
        </w:tc>
      </w:tr>
      <w:tr w:rsidR="00460346" w14:paraId="268444A4" w14:textId="77777777" w:rsidTr="001343AE">
        <w:trPr>
          <w:trHeight w:val="312"/>
        </w:trPr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C378EF" w14:textId="57AA6B27" w:rsidR="00460346" w:rsidRDefault="001343AE">
            <w:pPr>
              <w:spacing w:after="0" w:line="259" w:lineRule="auto"/>
              <w:ind w:left="104" w:firstLine="0"/>
              <w:jc w:val="left"/>
            </w:pPr>
            <w:r>
              <w:t xml:space="preserve">RFP2023/14/NYDA 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FBE06C" w14:textId="6DD1B20B" w:rsidR="00460346" w:rsidRDefault="00460346">
            <w:pPr>
              <w:spacing w:after="0" w:line="259" w:lineRule="auto"/>
              <w:ind w:left="104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033DB8" w14:textId="14F3BF3A" w:rsidR="00460346" w:rsidRDefault="00460346">
            <w:pPr>
              <w:spacing w:after="0" w:line="259" w:lineRule="auto"/>
              <w:ind w:left="104" w:firstLine="0"/>
              <w:jc w:val="left"/>
            </w:pPr>
            <w:proofErr w:type="spellStart"/>
            <w:r>
              <w:rPr>
                <w:sz w:val="22"/>
              </w:rPr>
              <w:t>Lurilogix</w:t>
            </w:r>
            <w:proofErr w:type="spellEnd"/>
            <w:r>
              <w:rPr>
                <w:sz w:val="22"/>
              </w:rPr>
              <w:t xml:space="preserve"> (Pty) Ltd </w:t>
            </w:r>
            <w: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1343AE" w14:paraId="4138B7E3" w14:textId="77777777" w:rsidTr="001343AE">
        <w:trPr>
          <w:trHeight w:val="322"/>
        </w:trPr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0086" w14:textId="545D8213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E97E" w14:textId="7395632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F052" w14:textId="0ADD6C99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Nomhlezothi</w:t>
            </w:r>
            <w:proofErr w:type="spellEnd"/>
            <w:r>
              <w:rPr>
                <w:sz w:val="22"/>
              </w:rPr>
              <w:t xml:space="preserve"> Pty Ltd </w:t>
            </w:r>
            <w:r>
              <w:t xml:space="preserve">  </w:t>
            </w:r>
          </w:p>
        </w:tc>
      </w:tr>
      <w:tr w:rsidR="001343AE" w14:paraId="5F963D48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6717" w14:textId="0740F720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DA81" w14:textId="2B2C291A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BF37" w14:textId="575984A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GVPM Management Consulting CC </w:t>
            </w:r>
            <w:r>
              <w:t xml:space="preserve">  </w:t>
            </w:r>
          </w:p>
        </w:tc>
      </w:tr>
      <w:tr w:rsidR="001343AE" w14:paraId="12D227BB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DCA8" w14:textId="7883818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7833" w14:textId="27448DCF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E947" w14:textId="3FC5468D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Ubuntu Pro Solutions </w:t>
            </w:r>
            <w:r>
              <w:t xml:space="preserve">  </w:t>
            </w:r>
          </w:p>
        </w:tc>
      </w:tr>
      <w:tr w:rsidR="001343AE" w14:paraId="2B4D5394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DB32" w14:textId="035277CA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6859" w14:textId="5B160020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D1BA" w14:textId="7480025C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Kay &amp; Kat </w:t>
            </w:r>
            <w:r>
              <w:t xml:space="preserve">  </w:t>
            </w:r>
          </w:p>
        </w:tc>
      </w:tr>
      <w:tr w:rsidR="001343AE" w14:paraId="1A139DB0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1B59" w14:textId="211A71C3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553F" w14:textId="24A4D035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0338" w14:textId="619B11F2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Magic Thread Embroidery </w:t>
            </w:r>
            <w:r>
              <w:t xml:space="preserve">  </w:t>
            </w:r>
          </w:p>
        </w:tc>
      </w:tr>
      <w:tr w:rsidR="001343AE" w14:paraId="4CD7DE35" w14:textId="77777777" w:rsidTr="001343AE">
        <w:trPr>
          <w:trHeight w:val="32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BE1" w14:textId="07BBC55F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A41A" w14:textId="1CA836DB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29DC" w14:textId="152F0DAF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Integ</w:t>
            </w:r>
            <w:proofErr w:type="spellEnd"/>
            <w:r>
              <w:rPr>
                <w:sz w:val="22"/>
              </w:rPr>
              <w:t xml:space="preserve"> Financial Solutions (Pty) Ltd </w:t>
            </w:r>
            <w:r>
              <w:t xml:space="preserve">  </w:t>
            </w:r>
          </w:p>
        </w:tc>
      </w:tr>
      <w:tr w:rsidR="001343AE" w14:paraId="221ED4AC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719F" w14:textId="24175BC5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C4ED" w14:textId="66398A4B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967C" w14:textId="50A055C2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Break Bread Consulting (Pty) Ltd </w:t>
            </w:r>
            <w:r>
              <w:t xml:space="preserve">  </w:t>
            </w:r>
          </w:p>
        </w:tc>
      </w:tr>
      <w:tr w:rsidR="001343AE" w14:paraId="695768B2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96D7" w14:textId="3A9C7A6C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3AB8" w14:textId="10FF0075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6D1A" w14:textId="48BD7C95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Titinkie</w:t>
            </w:r>
            <w:proofErr w:type="spellEnd"/>
            <w:r>
              <w:rPr>
                <w:sz w:val="22"/>
              </w:rPr>
              <w:t xml:space="preserve"> Trading and Projects </w:t>
            </w:r>
            <w:r>
              <w:t xml:space="preserve">  </w:t>
            </w:r>
          </w:p>
        </w:tc>
      </w:tr>
      <w:tr w:rsidR="001343AE" w14:paraId="60766F4E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6ECC" w14:textId="552A7636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4B80" w14:textId="49BFA1BB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64CC" w14:textId="35166F79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The producing Tree (Pty) Ltd t/a Carwash </w:t>
            </w:r>
            <w:r>
              <w:t xml:space="preserve">  </w:t>
            </w:r>
          </w:p>
        </w:tc>
      </w:tr>
      <w:tr w:rsidR="001343AE" w14:paraId="5CF1B5A8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DF20" w14:textId="5014003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D3DB" w14:textId="4C75D70B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95A9" w14:textId="1DC03F79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Oracle 78 (Pty) Ltd </w:t>
            </w:r>
            <w:r>
              <w:t xml:space="preserve">  </w:t>
            </w:r>
          </w:p>
        </w:tc>
      </w:tr>
      <w:tr w:rsidR="001343AE" w14:paraId="65C09768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52C" w14:textId="609C0529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B303" w14:textId="6E563082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0C58" w14:textId="587F5CA9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Kenosis Beauty Institute </w:t>
            </w:r>
            <w:r>
              <w:t xml:space="preserve">  </w:t>
            </w:r>
          </w:p>
        </w:tc>
      </w:tr>
      <w:tr w:rsidR="001343AE" w14:paraId="615DA5CF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5C3B" w14:textId="0A8F12F8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735E" w14:textId="63662FAF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090A" w14:textId="4D6A37F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Reekon</w:t>
            </w:r>
            <w:proofErr w:type="spellEnd"/>
            <w:r>
              <w:rPr>
                <w:sz w:val="22"/>
              </w:rPr>
              <w:t xml:space="preserve"> Consulting </w:t>
            </w:r>
            <w:r>
              <w:t xml:space="preserve">  </w:t>
            </w:r>
          </w:p>
        </w:tc>
      </w:tr>
      <w:tr w:rsidR="001343AE" w14:paraId="79B53750" w14:textId="77777777" w:rsidTr="001343AE">
        <w:trPr>
          <w:trHeight w:val="32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EE28" w14:textId="3C0ED950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F39D" w14:textId="13B70AA3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483DCC"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6D51" w14:textId="3640DF86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YAM Business Solutions </w:t>
            </w:r>
            <w:r>
              <w:t xml:space="preserve">  </w:t>
            </w:r>
          </w:p>
        </w:tc>
      </w:tr>
      <w:tr w:rsidR="001343AE" w14:paraId="42041944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DF51" w14:textId="29C4F859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F464" w14:textId="701FBD4B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483DCC"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E598" w14:textId="384DC95E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D and D Associates (Pty) Ltd </w:t>
            </w:r>
            <w:r>
              <w:t xml:space="preserve">  </w:t>
            </w:r>
          </w:p>
        </w:tc>
      </w:tr>
      <w:tr w:rsidR="001343AE" w14:paraId="0585EC7D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2EE7" w14:textId="12A6F1F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6165" w14:textId="0CADDB4A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483DCC"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2EA8" w14:textId="0CD6609F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OPZ Trading Enterprise </w:t>
            </w:r>
            <w:r>
              <w:t xml:space="preserve">  </w:t>
            </w:r>
          </w:p>
        </w:tc>
      </w:tr>
      <w:tr w:rsidR="001343AE" w14:paraId="44B8E9F8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220A" w14:textId="38A6B1C5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614B" w14:textId="04C24EDF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483DCC"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E765" w14:textId="5BB62AE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Mlanjana</w:t>
            </w:r>
            <w:proofErr w:type="spellEnd"/>
            <w:r>
              <w:rPr>
                <w:sz w:val="22"/>
              </w:rPr>
              <w:t xml:space="preserve"> Trading Enterprise </w:t>
            </w:r>
            <w:r>
              <w:t xml:space="preserve"> </w:t>
            </w:r>
          </w:p>
        </w:tc>
      </w:tr>
      <w:tr w:rsidR="001343AE" w14:paraId="41D87AD4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AA83" w14:textId="5BC1BF21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83DE" w14:textId="2D588233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483DCC"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07C8" w14:textId="753677F9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Managing Minds Better (Pty) Ltd </w:t>
            </w:r>
            <w:r>
              <w:t xml:space="preserve">  </w:t>
            </w:r>
          </w:p>
        </w:tc>
      </w:tr>
      <w:tr w:rsidR="001343AE" w14:paraId="003CC2E6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F966" w14:textId="2AC4CE3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D4CE" w14:textId="3787B96B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483DCC"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847D" w14:textId="79C0B19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Thulisile Financial Services  </w:t>
            </w:r>
            <w:r>
              <w:t xml:space="preserve"> </w:t>
            </w:r>
          </w:p>
        </w:tc>
      </w:tr>
      <w:tr w:rsidR="001343AE" w14:paraId="0A2C8152" w14:textId="77777777" w:rsidTr="001343AE"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8FE7" w14:textId="49F2034F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lastRenderedPageBreak/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E451" w14:textId="6CE0FE02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483DCC"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A0D" w14:textId="2715D2D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Amoroxie</w:t>
            </w:r>
            <w:proofErr w:type="spellEnd"/>
            <w:r>
              <w:rPr>
                <w:sz w:val="22"/>
              </w:rPr>
              <w:t xml:space="preserve"> Trading Enterprise &amp; other Projects </w:t>
            </w:r>
            <w:r>
              <w:t xml:space="preserve">  </w:t>
            </w:r>
          </w:p>
        </w:tc>
      </w:tr>
      <w:tr w:rsidR="001343AE" w14:paraId="48E1E653" w14:textId="77777777" w:rsidTr="001343AE">
        <w:trPr>
          <w:trHeight w:val="32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E0C8" w14:textId="13EDDC65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C96B7B">
              <w:t xml:space="preserve">RFP2023/14/NYDA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38E3" w14:textId="0E7D7F27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>
              <w:rPr>
                <w:sz w:val="22"/>
              </w:rPr>
              <w:t>Business Plan Voucher Programme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920" w14:textId="39B1B93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Indalo </w:t>
            </w:r>
            <w:proofErr w:type="spellStart"/>
            <w:r>
              <w:rPr>
                <w:sz w:val="22"/>
              </w:rPr>
              <w:t>Agriconsulting</w:t>
            </w:r>
            <w:proofErr w:type="spellEnd"/>
            <w:r>
              <w:rPr>
                <w:sz w:val="22"/>
              </w:rPr>
              <w:t xml:space="preserve"> and Projects (Pty) Ltd </w:t>
            </w:r>
            <w:r>
              <w:t xml:space="preserve">  </w:t>
            </w:r>
          </w:p>
        </w:tc>
      </w:tr>
      <w:tr w:rsidR="001343AE" w14:paraId="36270A0A" w14:textId="77777777" w:rsidTr="001343AE">
        <w:tblPrEx>
          <w:tblCellMar>
            <w:top w:w="60" w:type="dxa"/>
          </w:tblCellMar>
        </w:tblPrEx>
        <w:trPr>
          <w:trHeight w:val="315"/>
        </w:trPr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2BE" w14:textId="76CBE453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8198" w14:textId="24F6319D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0080" w14:textId="400051DE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Loxtion</w:t>
            </w:r>
            <w:proofErr w:type="spellEnd"/>
            <w:r>
              <w:rPr>
                <w:sz w:val="22"/>
              </w:rPr>
              <w:t xml:space="preserve"> Server </w:t>
            </w:r>
            <w:r>
              <w:t xml:space="preserve">  </w:t>
            </w:r>
          </w:p>
        </w:tc>
      </w:tr>
      <w:tr w:rsidR="001343AE" w14:paraId="1E57B11B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0058" w14:textId="2384A741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C173" w14:textId="13DA24E3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FA39" w14:textId="3CE59D2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Mabuya</w:t>
            </w:r>
            <w:proofErr w:type="spellEnd"/>
            <w:r>
              <w:rPr>
                <w:sz w:val="22"/>
              </w:rPr>
              <w:t xml:space="preserve"> Business Development Services cc </w:t>
            </w:r>
            <w:r>
              <w:t xml:space="preserve">  </w:t>
            </w:r>
          </w:p>
        </w:tc>
      </w:tr>
      <w:tr w:rsidR="001343AE" w14:paraId="40C10D8A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0D56" w14:textId="377FD5B4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6E0B" w14:textId="32C5CB91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5C62" w14:textId="306C424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Tanosa</w:t>
            </w:r>
            <w:proofErr w:type="spellEnd"/>
            <w:r>
              <w:rPr>
                <w:sz w:val="22"/>
              </w:rPr>
              <w:t xml:space="preserve"> Group (Pty) Ltd </w:t>
            </w:r>
            <w:r>
              <w:t xml:space="preserve">  </w:t>
            </w:r>
          </w:p>
        </w:tc>
      </w:tr>
      <w:tr w:rsidR="001343AE" w14:paraId="115CC3ED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2B51" w14:textId="3DDB0B7F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2311" w14:textId="691F4EDE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A780" w14:textId="1D856414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Mmanko</w:t>
            </w:r>
            <w:proofErr w:type="spellEnd"/>
            <w:r>
              <w:rPr>
                <w:sz w:val="22"/>
              </w:rPr>
              <w:t xml:space="preserve"> Business Solutions </w:t>
            </w:r>
            <w:r>
              <w:t xml:space="preserve">  </w:t>
            </w:r>
          </w:p>
        </w:tc>
      </w:tr>
      <w:tr w:rsidR="001343AE" w14:paraId="11EDECA2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220E" w14:textId="2F9DB91B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78B9" w14:textId="712188A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4D73" w14:textId="0D1707D0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>Quma Solutions (</w:t>
            </w:r>
            <w:proofErr w:type="spellStart"/>
            <w:r>
              <w:rPr>
                <w:sz w:val="22"/>
              </w:rPr>
              <w:t>pty</w:t>
            </w:r>
            <w:proofErr w:type="spellEnd"/>
            <w:r>
              <w:rPr>
                <w:sz w:val="22"/>
              </w:rPr>
              <w:t xml:space="preserve">) Ltd </w:t>
            </w:r>
            <w:r>
              <w:t xml:space="preserve">  </w:t>
            </w:r>
          </w:p>
        </w:tc>
      </w:tr>
      <w:tr w:rsidR="001343AE" w14:paraId="2693E68D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C682" w14:textId="4920389D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434C" w14:textId="2E83EE4B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6A41" w14:textId="7F8B39F4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MNG Capital (Pty) Ltd </w:t>
            </w:r>
            <w:r>
              <w:t xml:space="preserve">  </w:t>
            </w:r>
          </w:p>
        </w:tc>
      </w:tr>
      <w:tr w:rsidR="001343AE" w14:paraId="65E18ED9" w14:textId="77777777" w:rsidTr="001343AE">
        <w:tblPrEx>
          <w:tblCellMar>
            <w:top w:w="60" w:type="dxa"/>
          </w:tblCellMar>
        </w:tblPrEx>
        <w:trPr>
          <w:trHeight w:val="32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7B81" w14:textId="579CEE51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AB0F" w14:textId="165990AF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B3E5" w14:textId="4B91859D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Mcgeralds</w:t>
            </w:r>
            <w:proofErr w:type="spellEnd"/>
            <w:r>
              <w:rPr>
                <w:sz w:val="22"/>
              </w:rPr>
              <w:t xml:space="preserve"> Entrepreneurship Centre </w:t>
            </w:r>
            <w:r>
              <w:t xml:space="preserve">  </w:t>
            </w:r>
          </w:p>
        </w:tc>
      </w:tr>
      <w:tr w:rsidR="001343AE" w14:paraId="2CC3F72F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18A4" w14:textId="60A009A2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F1B3" w14:textId="0510507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FE15" w14:textId="5C121BD0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Financiado</w:t>
            </w:r>
            <w:proofErr w:type="spellEnd"/>
            <w:r>
              <w:rPr>
                <w:sz w:val="22"/>
              </w:rPr>
              <w:t xml:space="preserve"> (Pty) Ltd </w:t>
            </w:r>
            <w:r>
              <w:t xml:space="preserve">  </w:t>
            </w:r>
          </w:p>
        </w:tc>
      </w:tr>
      <w:tr w:rsidR="001343AE" w14:paraId="7FD48A10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E9A" w14:textId="36DAFB86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17FE" w14:textId="5DEB6BE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38D" w14:textId="54623286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Riva Group (Pty) Ltd </w:t>
            </w:r>
            <w:r>
              <w:t xml:space="preserve">  </w:t>
            </w:r>
          </w:p>
        </w:tc>
      </w:tr>
      <w:tr w:rsidR="001343AE" w14:paraId="20A5C4B7" w14:textId="77777777" w:rsidTr="001343AE">
        <w:tblPrEx>
          <w:tblCellMar>
            <w:top w:w="60" w:type="dxa"/>
          </w:tblCellMar>
        </w:tblPrEx>
        <w:trPr>
          <w:trHeight w:val="32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7283" w14:textId="5AA0D4E3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1911" w14:textId="2B9736C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D83D" w14:textId="675A58E4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BAK Trading and Projects </w:t>
            </w:r>
            <w:r>
              <w:t xml:space="preserve">  </w:t>
            </w:r>
          </w:p>
        </w:tc>
      </w:tr>
      <w:tr w:rsidR="001343AE" w14:paraId="18EF6B73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638B" w14:textId="001FE48C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F2B3" w14:textId="631CB95E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4C7" w14:textId="7AFB6CC6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Nkonyana</w:t>
            </w:r>
            <w:proofErr w:type="spellEnd"/>
            <w:r>
              <w:rPr>
                <w:sz w:val="22"/>
              </w:rPr>
              <w:t xml:space="preserve"> Business Enterprise (Pty) Ltd </w:t>
            </w:r>
            <w:r>
              <w:t xml:space="preserve">  </w:t>
            </w:r>
          </w:p>
        </w:tc>
      </w:tr>
      <w:tr w:rsidR="001343AE" w14:paraId="36053886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EB54" w14:textId="36FAE9B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3C27" w14:textId="600045E1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B31C" w14:textId="12D37FC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Itu Solutions </w:t>
            </w:r>
            <w:r>
              <w:t xml:space="preserve">  </w:t>
            </w:r>
          </w:p>
        </w:tc>
      </w:tr>
      <w:tr w:rsidR="001343AE" w14:paraId="33EE987F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3DE8" w14:textId="5BC4668F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1F7C" w14:textId="0585B6D0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CDC" w14:textId="0D4280DC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Tshawekazi</w:t>
            </w:r>
            <w:proofErr w:type="spellEnd"/>
            <w:r>
              <w:rPr>
                <w:sz w:val="22"/>
              </w:rPr>
              <w:t xml:space="preserve"> Projects (Pty) Ltd  </w:t>
            </w:r>
            <w:r>
              <w:t xml:space="preserve">  </w:t>
            </w:r>
          </w:p>
        </w:tc>
      </w:tr>
      <w:tr w:rsidR="001343AE" w14:paraId="7C8B7563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161D" w14:textId="359961D0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2957" w14:textId="75C2F68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5428" w14:textId="4202AE4A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>U-</w:t>
            </w:r>
            <w:proofErr w:type="spellStart"/>
            <w:r>
              <w:rPr>
                <w:sz w:val="22"/>
              </w:rPr>
              <w:t>ssential</w:t>
            </w:r>
            <w:proofErr w:type="spellEnd"/>
            <w:r>
              <w:rPr>
                <w:sz w:val="22"/>
              </w:rPr>
              <w:t xml:space="preserve"> Investment Holding </w:t>
            </w:r>
            <w:r>
              <w:t xml:space="preserve">  </w:t>
            </w:r>
          </w:p>
        </w:tc>
      </w:tr>
      <w:tr w:rsidR="001343AE" w14:paraId="27A7290A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4CD5" w14:textId="31139B6C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0360" w14:textId="5378258E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3038" w14:textId="216FF45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Ectan</w:t>
            </w:r>
            <w:proofErr w:type="spellEnd"/>
            <w:r>
              <w:rPr>
                <w:sz w:val="22"/>
              </w:rPr>
              <w:t xml:space="preserve"> Group (Pty) Ltd </w:t>
            </w:r>
            <w:r>
              <w:t xml:space="preserve">  </w:t>
            </w:r>
          </w:p>
        </w:tc>
      </w:tr>
      <w:tr w:rsidR="001343AE" w14:paraId="180636C1" w14:textId="77777777" w:rsidTr="001343AE">
        <w:tblPrEx>
          <w:tblCellMar>
            <w:top w:w="60" w:type="dxa"/>
          </w:tblCellMar>
        </w:tblPrEx>
        <w:trPr>
          <w:trHeight w:val="32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21B3" w14:textId="69DFACEB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368A" w14:textId="43459F50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B4B" w14:textId="51D45C2E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Sicoja</w:t>
            </w:r>
            <w:proofErr w:type="spellEnd"/>
            <w:r>
              <w:rPr>
                <w:sz w:val="22"/>
              </w:rPr>
              <w:t xml:space="preserve"> Training cc </w:t>
            </w:r>
            <w:r>
              <w:t xml:space="preserve">  </w:t>
            </w:r>
          </w:p>
        </w:tc>
      </w:tr>
      <w:tr w:rsidR="001343AE" w14:paraId="2CCC84DF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41DC" w14:textId="3803BBC0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3D16" w14:textId="60FD9B0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7427" w14:textId="0CF62035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Reata Group </w:t>
            </w:r>
            <w:r>
              <w:t xml:space="preserve">  </w:t>
            </w:r>
          </w:p>
        </w:tc>
      </w:tr>
      <w:tr w:rsidR="001343AE" w14:paraId="5C7CFC78" w14:textId="77777777" w:rsidTr="001343AE">
        <w:tblPrEx>
          <w:tblCellMar>
            <w:top w:w="6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345B" w14:textId="67B68A14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61D9" w14:textId="7C3122A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5CA0" w14:textId="43BA58CC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Huku</w:t>
            </w:r>
            <w:proofErr w:type="spellEnd"/>
            <w:r>
              <w:rPr>
                <w:sz w:val="22"/>
              </w:rPr>
              <w:t xml:space="preserve"> Holding (Pty) Ltd </w:t>
            </w:r>
            <w:r>
              <w:t xml:space="preserve">  </w:t>
            </w:r>
          </w:p>
        </w:tc>
      </w:tr>
      <w:tr w:rsidR="001343AE" w14:paraId="580AA4B1" w14:textId="77777777" w:rsidTr="001343AE">
        <w:tblPrEx>
          <w:tblCellMar>
            <w:top w:w="60" w:type="dxa"/>
          </w:tblCellMar>
        </w:tblPrEx>
        <w:trPr>
          <w:trHeight w:val="32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EE6D46" w14:textId="73D5511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9BD8BA" w14:textId="040B229C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E2DC8F" w14:textId="53CFB692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Ndingo</w:t>
            </w:r>
            <w:proofErr w:type="spellEnd"/>
            <w:r>
              <w:rPr>
                <w:sz w:val="22"/>
              </w:rPr>
              <w:t xml:space="preserve"> Business Enterprise </w:t>
            </w:r>
            <w:r>
              <w:t xml:space="preserve">  </w:t>
            </w:r>
          </w:p>
        </w:tc>
      </w:tr>
      <w:tr w:rsidR="001343AE" w14:paraId="01801AB5" w14:textId="77777777" w:rsidTr="001343AE">
        <w:tblPrEx>
          <w:tblCellMar>
            <w:top w:w="60" w:type="dxa"/>
          </w:tblCellMar>
        </w:tblPrEx>
        <w:trPr>
          <w:trHeight w:val="320"/>
        </w:trPr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FDBB" w14:textId="64ACB480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1EC1" w14:textId="3A3B6827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A33" w14:textId="0FD641AC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Komsultant</w:t>
            </w:r>
            <w:proofErr w:type="spellEnd"/>
            <w:r>
              <w:rPr>
                <w:sz w:val="22"/>
              </w:rPr>
              <w:t xml:space="preserve"> Pty Ltd </w:t>
            </w:r>
            <w:r>
              <w:t xml:space="preserve">  </w:t>
            </w:r>
          </w:p>
        </w:tc>
      </w:tr>
      <w:tr w:rsidR="001343AE" w14:paraId="1EA6E577" w14:textId="77777777" w:rsidTr="001343AE">
        <w:tblPrEx>
          <w:tblCellMar>
            <w:top w:w="6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3186" w14:textId="14ED77C8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36A6" w14:textId="141783D3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BC20" w14:textId="4B829F9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Luthando - </w:t>
            </w:r>
            <w:proofErr w:type="spellStart"/>
            <w:r>
              <w:rPr>
                <w:sz w:val="22"/>
              </w:rPr>
              <w:t>Nto</w:t>
            </w:r>
            <w:proofErr w:type="spellEnd"/>
            <w:r>
              <w:rPr>
                <w:sz w:val="22"/>
              </w:rPr>
              <w:t xml:space="preserve"> General Trading Enterprise </w:t>
            </w:r>
            <w:r>
              <w:t xml:space="preserve">  </w:t>
            </w:r>
          </w:p>
        </w:tc>
      </w:tr>
      <w:tr w:rsidR="001343AE" w14:paraId="2C5AC0CB" w14:textId="77777777" w:rsidTr="001343AE">
        <w:tblPrEx>
          <w:tblCellMar>
            <w:top w:w="6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BC8F" w14:textId="58CF24DB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5E8" w14:textId="6528FF74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6183" w14:textId="140A737F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Nokusho</w:t>
            </w:r>
            <w:proofErr w:type="spellEnd"/>
            <w:r>
              <w:t xml:space="preserve"> M Trading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1343AE" w14:paraId="042945C4" w14:textId="77777777" w:rsidTr="001343AE">
        <w:tblPrEx>
          <w:tblCellMar>
            <w:top w:w="6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EF55" w14:textId="4988587B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367B" w14:textId="70DD021E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6392" w14:textId="6C070D04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Kuhlekwetho</w:t>
            </w:r>
            <w:proofErr w:type="spellEnd"/>
            <w:r>
              <w:rPr>
                <w:sz w:val="22"/>
              </w:rPr>
              <w:t xml:space="preserve"> Trading Enterprise </w:t>
            </w:r>
            <w:r>
              <w:t xml:space="preserve">  </w:t>
            </w:r>
          </w:p>
        </w:tc>
      </w:tr>
      <w:tr w:rsidR="001343AE" w14:paraId="443031F8" w14:textId="77777777" w:rsidTr="001343AE">
        <w:tblPrEx>
          <w:tblCellMar>
            <w:top w:w="6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227B" w14:textId="277DE2F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D3C2" w14:textId="69A73833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DF3" w14:textId="28B5F968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Moment Business Consultants </w:t>
            </w:r>
            <w:r>
              <w:t xml:space="preserve">  </w:t>
            </w:r>
          </w:p>
        </w:tc>
      </w:tr>
      <w:tr w:rsidR="001343AE" w14:paraId="4602A8DA" w14:textId="77777777" w:rsidTr="001343AE">
        <w:tblPrEx>
          <w:tblCellMar>
            <w:top w:w="60" w:type="dxa"/>
          </w:tblCellMar>
        </w:tblPrEx>
        <w:trPr>
          <w:trHeight w:val="32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D56F" w14:textId="165C537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F51" w14:textId="4F23EDBE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AABD" w14:textId="4121B688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HeadUp</w:t>
            </w:r>
            <w:proofErr w:type="spellEnd"/>
            <w:r>
              <w:rPr>
                <w:sz w:val="22"/>
              </w:rPr>
              <w:t xml:space="preserve"> Training &amp; Development </w:t>
            </w:r>
            <w:r>
              <w:t xml:space="preserve">  </w:t>
            </w:r>
          </w:p>
        </w:tc>
      </w:tr>
      <w:tr w:rsidR="001343AE" w14:paraId="0419CEFC" w14:textId="77777777" w:rsidTr="001343AE">
        <w:tblPrEx>
          <w:tblCellMar>
            <w:top w:w="6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9965" w14:textId="4BDBE4A0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A37C" w14:textId="30647D79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AE9B" w14:textId="36A96D16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Alunamkhawulo</w:t>
            </w:r>
            <w:proofErr w:type="spellEnd"/>
            <w:r>
              <w:rPr>
                <w:sz w:val="22"/>
              </w:rPr>
              <w:t xml:space="preserve"> Holding (Pty) Ltd </w:t>
            </w:r>
            <w:r>
              <w:t xml:space="preserve">  </w:t>
            </w:r>
          </w:p>
        </w:tc>
      </w:tr>
      <w:tr w:rsidR="001343AE" w14:paraId="4D3FB51F" w14:textId="77777777" w:rsidTr="001343AE">
        <w:tblPrEx>
          <w:tblCellMar>
            <w:top w:w="6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3D5C" w14:textId="74796265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A904" w14:textId="1A2E5091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BE1" w14:textId="24EE9242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NAC JV </w:t>
            </w:r>
            <w:proofErr w:type="spellStart"/>
            <w:r>
              <w:rPr>
                <w:sz w:val="22"/>
              </w:rPr>
              <w:t>Ngcebo</w:t>
            </w:r>
            <w:proofErr w:type="spellEnd"/>
            <w:r>
              <w:rPr>
                <w:sz w:val="22"/>
              </w:rPr>
              <w:t xml:space="preserve"> Consulting </w:t>
            </w:r>
            <w:r>
              <w:t xml:space="preserve">  </w:t>
            </w:r>
          </w:p>
        </w:tc>
      </w:tr>
      <w:tr w:rsidR="001343AE" w14:paraId="3409F773" w14:textId="77777777" w:rsidTr="001343AE">
        <w:tblPrEx>
          <w:tblCellMar>
            <w:top w:w="6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463F" w14:textId="507D2A8A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BBFB" w14:textId="7DD59AB2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AC83" w14:textId="5CFA03C0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Sidakwa</w:t>
            </w:r>
            <w:proofErr w:type="spellEnd"/>
            <w:r>
              <w:rPr>
                <w:sz w:val="22"/>
              </w:rPr>
              <w:t xml:space="preserve"> Pty Ltd </w:t>
            </w:r>
            <w:r>
              <w:t xml:space="preserve">  </w:t>
            </w:r>
          </w:p>
        </w:tc>
      </w:tr>
      <w:tr w:rsidR="001343AE" w14:paraId="00FC8ADA" w14:textId="77777777" w:rsidTr="001343AE">
        <w:tblPrEx>
          <w:tblCellMar>
            <w:top w:w="6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D93B" w14:textId="63AEC4BA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lastRenderedPageBreak/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2CB7" w14:textId="069C9E92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A032" w14:textId="792E8736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Tshilisanani</w:t>
            </w:r>
            <w:proofErr w:type="spellEnd"/>
            <w:r>
              <w:rPr>
                <w:sz w:val="22"/>
              </w:rPr>
              <w:t xml:space="preserve"> Communications </w:t>
            </w:r>
            <w:r>
              <w:t xml:space="preserve">  </w:t>
            </w:r>
          </w:p>
        </w:tc>
      </w:tr>
      <w:tr w:rsidR="001343AE" w14:paraId="0DDC3A32" w14:textId="77777777" w:rsidTr="001343AE">
        <w:tblPrEx>
          <w:tblCellMar>
            <w:top w:w="60" w:type="dxa"/>
          </w:tblCellMar>
        </w:tblPrEx>
        <w:trPr>
          <w:trHeight w:val="32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6EC3" w14:textId="0DAB0B67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6731" w14:textId="417BFCEA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1711" w14:textId="4CEE12F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Flock Management Services (Pty) Ltd </w:t>
            </w:r>
            <w:r>
              <w:t xml:space="preserve">  </w:t>
            </w:r>
          </w:p>
        </w:tc>
      </w:tr>
      <w:tr w:rsidR="001343AE" w14:paraId="56907304" w14:textId="77777777" w:rsidTr="001343AE">
        <w:tblPrEx>
          <w:tblCellMar>
            <w:top w:w="6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4B48" w14:textId="5A1A51A3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970D" w14:textId="4CA2677C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EF0F" w14:textId="7B35BE5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Umzansi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Fretex</w:t>
            </w:r>
            <w:proofErr w:type="spellEnd"/>
            <w:r>
              <w:rPr>
                <w:sz w:val="22"/>
              </w:rPr>
              <w:t xml:space="preserve"> Consultancy </w:t>
            </w:r>
            <w:r>
              <w:t xml:space="preserve">  </w:t>
            </w:r>
          </w:p>
        </w:tc>
      </w:tr>
      <w:tr w:rsidR="001343AE" w14:paraId="2A9BC47E" w14:textId="77777777" w:rsidTr="001343AE">
        <w:tblPrEx>
          <w:tblCellMar>
            <w:top w:w="6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3C03" w14:textId="1C974361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660D" w14:textId="0D68EF05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3DF1" w14:textId="11B3C071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Valostar</w:t>
            </w:r>
            <w:proofErr w:type="spellEnd"/>
            <w:r>
              <w:rPr>
                <w:sz w:val="22"/>
              </w:rPr>
              <w:t xml:space="preserve"> 262 cc </w:t>
            </w:r>
            <w:r>
              <w:t xml:space="preserve">  </w:t>
            </w:r>
          </w:p>
        </w:tc>
      </w:tr>
      <w:tr w:rsidR="001343AE" w14:paraId="088AAC47" w14:textId="77777777" w:rsidTr="001343AE">
        <w:tblPrEx>
          <w:tblCellMar>
            <w:top w:w="6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E6B2" w14:textId="1E4341B8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04BC" w14:textId="0DA646AC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1B18" w14:textId="3659C0A3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Abatsha</w:t>
            </w:r>
            <w:proofErr w:type="spellEnd"/>
            <w:r>
              <w:rPr>
                <w:sz w:val="22"/>
              </w:rPr>
              <w:t xml:space="preserve"> Accounting and Tax (Pty) Ltd </w:t>
            </w:r>
            <w:r>
              <w:t xml:space="preserve">  </w:t>
            </w:r>
          </w:p>
        </w:tc>
      </w:tr>
      <w:tr w:rsidR="001343AE" w14:paraId="6C49DF43" w14:textId="77777777" w:rsidTr="001343AE">
        <w:tblPrEx>
          <w:tblCellMar>
            <w:top w:w="6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C64E" w14:textId="5F19EDBB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9A42" w14:textId="3EF1DC4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861C" w14:textId="2F0259C5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Better Books Accountants </w:t>
            </w:r>
            <w:r>
              <w:t xml:space="preserve">  </w:t>
            </w:r>
          </w:p>
        </w:tc>
      </w:tr>
      <w:tr w:rsidR="001343AE" w14:paraId="77A753B9" w14:textId="77777777" w:rsidTr="001343AE">
        <w:tblPrEx>
          <w:tblCellMar>
            <w:top w:w="6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F15E" w14:textId="2F34B5CA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9EB0" w14:textId="5F9C2E3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8FDE" w14:textId="4B3C9896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Kusasaskills</w:t>
            </w:r>
            <w:proofErr w:type="spellEnd"/>
            <w:r>
              <w:rPr>
                <w:sz w:val="22"/>
              </w:rPr>
              <w:t xml:space="preserve"> (Pty) Ltd </w:t>
            </w:r>
            <w:r>
              <w:t xml:space="preserve">  </w:t>
            </w:r>
          </w:p>
        </w:tc>
      </w:tr>
      <w:tr w:rsidR="001343AE" w14:paraId="2D0D4218" w14:textId="77777777" w:rsidTr="001343AE">
        <w:tblPrEx>
          <w:tblCellMar>
            <w:top w:w="60" w:type="dxa"/>
          </w:tblCellMar>
        </w:tblPrEx>
        <w:trPr>
          <w:trHeight w:val="60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D3D2" w14:textId="62D8E4D9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D3E6" w14:textId="05A5C415" w:rsidR="001343AE" w:rsidRDefault="001343AE" w:rsidP="001343AE">
            <w:pPr>
              <w:spacing w:after="1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039E" w14:textId="6EF2AADD" w:rsidR="001343AE" w:rsidRDefault="001343AE" w:rsidP="001343AE">
            <w:pPr>
              <w:spacing w:after="1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Khathutshelo Joseph </w:t>
            </w:r>
            <w:proofErr w:type="spellStart"/>
            <w:r>
              <w:rPr>
                <w:sz w:val="22"/>
              </w:rPr>
              <w:t>Mufandilani</w:t>
            </w:r>
            <w:proofErr w:type="spellEnd"/>
            <w:r>
              <w:rPr>
                <w:sz w:val="22"/>
              </w:rPr>
              <w:t xml:space="preserve"> t/a</w:t>
            </w:r>
            <w:r>
              <w:t xml:space="preserve"> </w:t>
            </w:r>
          </w:p>
          <w:p w14:paraId="35F1A68E" w14:textId="7777777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Khomunala</w:t>
            </w:r>
            <w:proofErr w:type="spellEnd"/>
            <w:r>
              <w:rPr>
                <w:sz w:val="22"/>
              </w:rPr>
              <w:t xml:space="preserve"> Accountants</w:t>
            </w:r>
            <w:r>
              <w:t xml:space="preserve">  </w:t>
            </w:r>
          </w:p>
        </w:tc>
      </w:tr>
      <w:tr w:rsidR="001343AE" w14:paraId="5C6E4A39" w14:textId="77777777" w:rsidTr="001343AE">
        <w:tblPrEx>
          <w:tblCellMar>
            <w:top w:w="6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5D58" w14:textId="11B1758D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0139D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7A55" w14:textId="436013C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D0163E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F5E0" w14:textId="6B7B02E2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Nsukuza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Xhoko</w:t>
            </w:r>
            <w:proofErr w:type="spellEnd"/>
            <w:r>
              <w:rPr>
                <w:sz w:val="22"/>
              </w:rPr>
              <w:t xml:space="preserve"> Inc </w:t>
            </w:r>
            <w:r>
              <w:t xml:space="preserve">  </w:t>
            </w:r>
          </w:p>
        </w:tc>
      </w:tr>
      <w:tr w:rsidR="001343AE" w14:paraId="5F2A06B1" w14:textId="77777777" w:rsidTr="001343AE">
        <w:tblPrEx>
          <w:tblCellMar>
            <w:top w:w="57" w:type="dxa"/>
            <w:right w:w="0" w:type="dxa"/>
          </w:tblCellMar>
        </w:tblPrEx>
        <w:trPr>
          <w:trHeight w:val="314"/>
        </w:trPr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86FC" w14:textId="5730C7CD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98C0" w14:textId="62E50289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2D69" w14:textId="1C421558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Ilitha</w:t>
            </w:r>
            <w:proofErr w:type="spellEnd"/>
            <w:r>
              <w:rPr>
                <w:sz w:val="22"/>
              </w:rPr>
              <w:t xml:space="preserve"> Management Consultants </w:t>
            </w:r>
            <w:r>
              <w:t xml:space="preserve">  </w:t>
            </w:r>
          </w:p>
        </w:tc>
      </w:tr>
      <w:tr w:rsidR="001343AE" w14:paraId="4E6DCD49" w14:textId="77777777" w:rsidTr="001343AE">
        <w:tblPrEx>
          <w:tblCellMar>
            <w:top w:w="57" w:type="dxa"/>
            <w:right w:w="0" w:type="dxa"/>
          </w:tblCellMar>
        </w:tblPrEx>
        <w:trPr>
          <w:trHeight w:val="3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9F5F" w14:textId="66A44BA2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CCC0" w14:textId="069F2B0C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F02" w14:textId="72A5D809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Mmotse</w:t>
            </w:r>
            <w:proofErr w:type="spellEnd"/>
            <w:r>
              <w:rPr>
                <w:sz w:val="22"/>
              </w:rPr>
              <w:t xml:space="preserve"> Trading &amp; Projects </w:t>
            </w:r>
            <w:r>
              <w:t xml:space="preserve">  </w:t>
            </w:r>
          </w:p>
        </w:tc>
      </w:tr>
      <w:tr w:rsidR="001343AE" w14:paraId="5480EFD4" w14:textId="77777777" w:rsidTr="001343AE">
        <w:tblPrEx>
          <w:tblCellMar>
            <w:top w:w="57" w:type="dxa"/>
            <w:right w:w="0" w:type="dxa"/>
          </w:tblCellMar>
        </w:tblPrEx>
        <w:trPr>
          <w:trHeight w:val="32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4EAC" w14:textId="53CFE34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174AC3" w14:textId="234326B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FC1592" w14:textId="2C84C8C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Rivoningo La Mpho Investments </w:t>
            </w:r>
            <w:r>
              <w:t xml:space="preserve">  </w:t>
            </w:r>
          </w:p>
        </w:tc>
      </w:tr>
      <w:tr w:rsidR="001343AE" w14:paraId="742D132F" w14:textId="77777777" w:rsidTr="001343AE">
        <w:tblPrEx>
          <w:tblCellMar>
            <w:top w:w="57" w:type="dxa"/>
            <w:right w:w="0" w:type="dxa"/>
          </w:tblCellMar>
        </w:tblPrEx>
        <w:trPr>
          <w:trHeight w:val="32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86C2" w14:textId="3F2FB72A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014F" w14:textId="62309BD5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AC25" w14:textId="019C1E31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Consistency- </w:t>
            </w:r>
            <w:proofErr w:type="spellStart"/>
            <w:r>
              <w:rPr>
                <w:sz w:val="22"/>
              </w:rPr>
              <w:t>Khoro</w:t>
            </w:r>
            <w:proofErr w:type="spellEnd"/>
            <w:r>
              <w:rPr>
                <w:sz w:val="22"/>
              </w:rPr>
              <w:t xml:space="preserve"> JV </w:t>
            </w:r>
            <w:r>
              <w:t xml:space="preserve">  </w:t>
            </w:r>
          </w:p>
        </w:tc>
      </w:tr>
      <w:tr w:rsidR="001343AE" w14:paraId="2BDEE305" w14:textId="77777777" w:rsidTr="001343AE">
        <w:tblPrEx>
          <w:tblCellMar>
            <w:top w:w="57" w:type="dxa"/>
            <w:right w:w="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966" w14:textId="27205BC0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F8B0" w14:textId="7DD72F6A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355" w14:textId="552226CA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Jalusi</w:t>
            </w:r>
            <w:proofErr w:type="spellEnd"/>
            <w:r>
              <w:rPr>
                <w:sz w:val="22"/>
              </w:rPr>
              <w:t xml:space="preserve"> Corporation (Pty) Ltd </w:t>
            </w:r>
            <w:r>
              <w:t xml:space="preserve">  </w:t>
            </w:r>
          </w:p>
        </w:tc>
      </w:tr>
      <w:tr w:rsidR="001343AE" w14:paraId="597B5558" w14:textId="77777777" w:rsidTr="001343AE">
        <w:tblPrEx>
          <w:tblCellMar>
            <w:top w:w="57" w:type="dxa"/>
            <w:right w:w="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074B" w14:textId="226242DB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2CE5" w14:textId="4342EB12" w:rsidR="001343AE" w:rsidRDefault="001343AE" w:rsidP="001343AE">
            <w:pPr>
              <w:spacing w:after="0" w:line="259" w:lineRule="auto"/>
              <w:ind w:left="106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7EDE" w14:textId="49EF4197" w:rsidR="001343AE" w:rsidRDefault="001343AE" w:rsidP="001343AE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Virtual Afrika Business Solutions </w:t>
            </w:r>
            <w:r>
              <w:t xml:space="preserve"> </w:t>
            </w:r>
          </w:p>
        </w:tc>
      </w:tr>
      <w:tr w:rsidR="001343AE" w14:paraId="2B35E7BC" w14:textId="77777777" w:rsidTr="001343AE">
        <w:tblPrEx>
          <w:tblCellMar>
            <w:top w:w="57" w:type="dxa"/>
            <w:right w:w="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F3CC" w14:textId="06B6511B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A0C4" w14:textId="7940EB3A" w:rsidR="001343AE" w:rsidRDefault="001343AE" w:rsidP="001343AE">
            <w:pPr>
              <w:spacing w:after="0" w:line="259" w:lineRule="auto"/>
              <w:ind w:left="109" w:firstLine="0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C95B" w14:textId="6D2B54BC" w:rsidR="001343AE" w:rsidRDefault="001343AE" w:rsidP="001343AE">
            <w:pPr>
              <w:spacing w:after="0" w:line="259" w:lineRule="auto"/>
              <w:ind w:left="109" w:firstLine="0"/>
            </w:pPr>
            <w:r>
              <w:rPr>
                <w:sz w:val="22"/>
              </w:rPr>
              <w:t xml:space="preserve">AMAKHAYENI t/a IMATTS Business Consultants </w:t>
            </w:r>
            <w:r>
              <w:t xml:space="preserve"> </w:t>
            </w:r>
          </w:p>
        </w:tc>
      </w:tr>
      <w:tr w:rsidR="001343AE" w14:paraId="46A12DA6" w14:textId="77777777" w:rsidTr="001343AE">
        <w:tblPrEx>
          <w:tblCellMar>
            <w:top w:w="57" w:type="dxa"/>
            <w:right w:w="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E5F9" w14:textId="3AAA9BF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A436" w14:textId="4A8CFA2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50A9" w14:textId="734A4B6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Lalenguka</w:t>
            </w:r>
            <w:proofErr w:type="spellEnd"/>
            <w:r>
              <w:t xml:space="preserve"> Trading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1343AE" w14:paraId="3D750AC8" w14:textId="77777777" w:rsidTr="001343AE">
        <w:tblPrEx>
          <w:tblCellMar>
            <w:top w:w="57" w:type="dxa"/>
            <w:right w:w="0" w:type="dxa"/>
          </w:tblCellMar>
        </w:tblPrEx>
        <w:trPr>
          <w:trHeight w:val="32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611CBC" w14:textId="359D7479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018BE9" w14:textId="1D662541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983390" w14:textId="7F174D68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NGI Holdings </w:t>
            </w:r>
            <w:r>
              <w:t xml:space="preserve">  </w:t>
            </w:r>
          </w:p>
        </w:tc>
      </w:tr>
      <w:tr w:rsidR="001343AE" w14:paraId="01E5AF1A" w14:textId="77777777" w:rsidTr="001343AE">
        <w:tblPrEx>
          <w:tblCellMar>
            <w:top w:w="57" w:type="dxa"/>
            <w:right w:w="0" w:type="dxa"/>
          </w:tblCellMar>
        </w:tblPrEx>
        <w:trPr>
          <w:trHeight w:val="372"/>
        </w:trPr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6057" w14:textId="725D01F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A6F6" w14:textId="72AFFC1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C098" w14:textId="226150AC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Bora Growth Partners (Pty) Ltd </w:t>
            </w:r>
            <w:r>
              <w:t xml:space="preserve">  </w:t>
            </w:r>
          </w:p>
        </w:tc>
      </w:tr>
      <w:tr w:rsidR="001343AE" w14:paraId="10AC3244" w14:textId="77777777" w:rsidTr="001343AE">
        <w:tblPrEx>
          <w:tblCellMar>
            <w:top w:w="57" w:type="dxa"/>
            <w:right w:w="0" w:type="dxa"/>
          </w:tblCellMar>
        </w:tblPrEx>
        <w:trPr>
          <w:trHeight w:val="32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3882" w14:textId="44E5B208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90B6" w14:textId="6466D12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B8AF" w14:textId="38F1E1FE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Small Business Development Consulting (Pty) </w:t>
            </w:r>
            <w:r>
              <w:t xml:space="preserve">  </w:t>
            </w:r>
          </w:p>
        </w:tc>
      </w:tr>
      <w:tr w:rsidR="001343AE" w14:paraId="48A87DB5" w14:textId="77777777" w:rsidTr="001343AE">
        <w:tblPrEx>
          <w:tblCellMar>
            <w:top w:w="57" w:type="dxa"/>
            <w:right w:w="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26E8" w14:textId="019A7A5F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7E56" w14:textId="57729411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61B4" w14:textId="2FF75BE0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Mahlalela Accounting Services </w:t>
            </w:r>
            <w:r>
              <w:t xml:space="preserve">  </w:t>
            </w:r>
          </w:p>
        </w:tc>
      </w:tr>
      <w:tr w:rsidR="001343AE" w14:paraId="1BDBB6B2" w14:textId="77777777" w:rsidTr="001343AE">
        <w:tblPrEx>
          <w:tblCellMar>
            <w:top w:w="57" w:type="dxa"/>
            <w:right w:w="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71CF" w14:textId="46AC25C6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DD0B" w14:textId="61A73447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B8A4" w14:textId="0BD77A8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Global Marketing  </w:t>
            </w:r>
            <w:r>
              <w:t xml:space="preserve">  </w:t>
            </w:r>
          </w:p>
        </w:tc>
      </w:tr>
      <w:tr w:rsidR="001343AE" w14:paraId="7DF16BA7" w14:textId="77777777" w:rsidTr="001343AE">
        <w:tblPrEx>
          <w:tblCellMar>
            <w:top w:w="57" w:type="dxa"/>
            <w:right w:w="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18C" w14:textId="7A3D750B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7BE4" w14:textId="668D7B68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B41" w14:textId="5820D1D3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Biz Acumen Consulting </w:t>
            </w:r>
            <w:r>
              <w:t xml:space="preserve">  </w:t>
            </w:r>
          </w:p>
        </w:tc>
      </w:tr>
      <w:tr w:rsidR="001343AE" w14:paraId="250F2D5D" w14:textId="77777777" w:rsidTr="001343AE">
        <w:tblPrEx>
          <w:tblCellMar>
            <w:top w:w="57" w:type="dxa"/>
            <w:right w:w="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E5B9" w14:textId="3E5C7BEA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F030" w14:textId="5CC42909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E05" w14:textId="7283DDC6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Xwi</w:t>
            </w:r>
            <w:proofErr w:type="spellEnd"/>
            <w:r>
              <w:rPr>
                <w:sz w:val="22"/>
              </w:rPr>
              <w:t xml:space="preserve"> Trading and Projects </w:t>
            </w:r>
            <w:r>
              <w:t xml:space="preserve">  </w:t>
            </w:r>
          </w:p>
        </w:tc>
      </w:tr>
      <w:tr w:rsidR="001343AE" w14:paraId="5C77CB49" w14:textId="77777777" w:rsidTr="001343AE">
        <w:tblPrEx>
          <w:tblCellMar>
            <w:top w:w="57" w:type="dxa"/>
            <w:right w:w="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13CA" w14:textId="1C74B7B8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1A8" w14:textId="6C67197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FF67" w14:textId="750E33A2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Qualitech</w:t>
            </w:r>
            <w:proofErr w:type="spellEnd"/>
            <w:r>
              <w:rPr>
                <w:sz w:val="22"/>
              </w:rPr>
              <w:t xml:space="preserve"> Business Consulting </w:t>
            </w:r>
            <w:r>
              <w:t xml:space="preserve">  </w:t>
            </w:r>
          </w:p>
        </w:tc>
      </w:tr>
      <w:tr w:rsidR="001343AE" w14:paraId="667AE1FA" w14:textId="77777777" w:rsidTr="001343AE">
        <w:tblPrEx>
          <w:tblCellMar>
            <w:top w:w="57" w:type="dxa"/>
            <w:right w:w="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A5C1" w14:textId="020D93BD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E74F" w14:textId="4A48798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CF13" w14:textId="6CAF51C5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Mariva Advisory </w:t>
            </w:r>
            <w:r>
              <w:t xml:space="preserve">  </w:t>
            </w:r>
          </w:p>
        </w:tc>
      </w:tr>
      <w:tr w:rsidR="001343AE" w14:paraId="4E87C851" w14:textId="77777777" w:rsidTr="001343AE">
        <w:tblPrEx>
          <w:tblCellMar>
            <w:top w:w="57" w:type="dxa"/>
            <w:right w:w="0" w:type="dxa"/>
          </w:tblCellMar>
        </w:tblPrEx>
        <w:trPr>
          <w:trHeight w:val="3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1A8D" w14:textId="5C100BCA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1105" w14:textId="596A98E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47D4" w14:textId="7B16752C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Dinake</w:t>
            </w:r>
            <w:proofErr w:type="spellEnd"/>
            <w:r>
              <w:rPr>
                <w:sz w:val="22"/>
              </w:rPr>
              <w:t xml:space="preserve"> Consulting and Advisory Services </w:t>
            </w:r>
            <w:r>
              <w:t xml:space="preserve">  </w:t>
            </w:r>
          </w:p>
        </w:tc>
      </w:tr>
      <w:tr w:rsidR="001343AE" w14:paraId="0EBE3C40" w14:textId="77777777" w:rsidTr="001343AE">
        <w:tblPrEx>
          <w:tblCellMar>
            <w:top w:w="57" w:type="dxa"/>
            <w:right w:w="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A20B" w14:textId="36FFD7A5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6D38" w14:textId="697837CB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58F0" w14:textId="5C8BC65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Caton Consulting cc </w:t>
            </w:r>
            <w:r>
              <w:t xml:space="preserve">  </w:t>
            </w:r>
          </w:p>
        </w:tc>
      </w:tr>
      <w:tr w:rsidR="001343AE" w14:paraId="2C18D0EC" w14:textId="77777777" w:rsidTr="001343AE">
        <w:tblPrEx>
          <w:tblCellMar>
            <w:top w:w="57" w:type="dxa"/>
            <w:right w:w="0" w:type="dxa"/>
          </w:tblCellMar>
        </w:tblPrEx>
        <w:trPr>
          <w:trHeight w:val="3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1A24AA" w14:textId="05AB3B6B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621C25" w14:textId="44016633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FD5731" w14:textId="777BE73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Grassroots Consulting </w:t>
            </w:r>
            <w:r>
              <w:t xml:space="preserve">  </w:t>
            </w:r>
          </w:p>
        </w:tc>
      </w:tr>
      <w:tr w:rsidR="001343AE" w14:paraId="1CEF8ED6" w14:textId="77777777" w:rsidTr="001343AE">
        <w:tblPrEx>
          <w:tblCellMar>
            <w:top w:w="57" w:type="dxa"/>
            <w:right w:w="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B4C4" w14:textId="1AE8CD37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7CAC" w14:textId="04BA8B3F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489" w14:textId="39DE9853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Goshen Entrepreneurship (Pty) Ltd </w:t>
            </w:r>
            <w:r>
              <w:t xml:space="preserve">  </w:t>
            </w:r>
          </w:p>
        </w:tc>
      </w:tr>
      <w:tr w:rsidR="001343AE" w14:paraId="6EC1F5F7" w14:textId="77777777" w:rsidTr="001343AE">
        <w:tblPrEx>
          <w:tblCellMar>
            <w:top w:w="57" w:type="dxa"/>
            <w:right w:w="0" w:type="dxa"/>
          </w:tblCellMar>
        </w:tblPrEx>
        <w:trPr>
          <w:trHeight w:val="36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5DC4" w14:textId="0176929C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lastRenderedPageBreak/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C511" w14:textId="037CA5C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009F" w14:textId="6169A820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Alurase</w:t>
            </w:r>
            <w:proofErr w:type="spellEnd"/>
            <w:r>
              <w:rPr>
                <w:sz w:val="22"/>
              </w:rPr>
              <w:t xml:space="preserve"> Financial Services and Trading cc </w:t>
            </w:r>
            <w:r>
              <w:t xml:space="preserve">  </w:t>
            </w:r>
          </w:p>
        </w:tc>
      </w:tr>
      <w:tr w:rsidR="001343AE" w14:paraId="49813EA0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863" w14:textId="7041E6E3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E5DD" w14:textId="5FEFF451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E7EB" w14:textId="678BF72A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Khoali Group of Companies </w:t>
            </w:r>
            <w:r>
              <w:t xml:space="preserve">  </w:t>
            </w:r>
          </w:p>
        </w:tc>
      </w:tr>
      <w:tr w:rsidR="001343AE" w14:paraId="7FE599F7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5A7C" w14:textId="5B2A92C2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CF2A" w14:textId="137CB66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497F" w14:textId="34A046CC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Bronitek</w:t>
            </w:r>
            <w:proofErr w:type="spellEnd"/>
            <w:r>
              <w:rPr>
                <w:sz w:val="22"/>
              </w:rPr>
              <w:t xml:space="preserve"> Trading cc </w:t>
            </w:r>
            <w:r>
              <w:t xml:space="preserve">  </w:t>
            </w:r>
          </w:p>
        </w:tc>
      </w:tr>
      <w:tr w:rsidR="001343AE" w14:paraId="10B66442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84C7" w14:textId="26BCC31F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8369" w14:textId="326E1AE8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9D6E" w14:textId="49C02392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Syro</w:t>
            </w:r>
            <w:proofErr w:type="spellEnd"/>
            <w:r>
              <w:rPr>
                <w:sz w:val="22"/>
              </w:rPr>
              <w:t xml:space="preserve"> Accountants (Pty) Ltd </w:t>
            </w:r>
            <w:r>
              <w:t xml:space="preserve">  </w:t>
            </w:r>
          </w:p>
        </w:tc>
      </w:tr>
      <w:tr w:rsidR="001343AE" w14:paraId="113959E1" w14:textId="77777777" w:rsidTr="001343AE">
        <w:tblPrEx>
          <w:tblCellMar>
            <w:top w:w="57" w:type="dxa"/>
            <w:right w:w="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F4BE" w14:textId="47788E69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DDF3" w14:textId="450B046E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02C7" w14:textId="7FBB3825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OMC Chartered Accountants </w:t>
            </w:r>
            <w:r>
              <w:t xml:space="preserve">  </w:t>
            </w:r>
          </w:p>
        </w:tc>
      </w:tr>
      <w:tr w:rsidR="001343AE" w14:paraId="0E604012" w14:textId="77777777" w:rsidTr="001343AE">
        <w:tblPrEx>
          <w:tblCellMar>
            <w:top w:w="57" w:type="dxa"/>
            <w:right w:w="0" w:type="dxa"/>
          </w:tblCellMar>
        </w:tblPrEx>
        <w:trPr>
          <w:trHeight w:val="31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CC20" w14:textId="40C07048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8A9A" w14:textId="52B5DB1C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DB17" w14:textId="7B008C83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AVC Corporate Advisory Services </w:t>
            </w:r>
            <w:r>
              <w:t xml:space="preserve">  </w:t>
            </w:r>
          </w:p>
        </w:tc>
      </w:tr>
      <w:tr w:rsidR="001343AE" w14:paraId="6E92D62A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A1F9" w14:textId="707DDB64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AB4E" w14:textId="25A3914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801C" w14:textId="3EA13074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Motif Capital Partners </w:t>
            </w:r>
            <w:r>
              <w:t xml:space="preserve">  </w:t>
            </w:r>
          </w:p>
        </w:tc>
      </w:tr>
      <w:tr w:rsidR="001343AE" w14:paraId="6DADF339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F7C8" w14:textId="3B0356E2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AEE" w14:textId="0F08E49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6423" w14:textId="6ED4AF04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>Hlongwane Corporate Accountants</w:t>
            </w:r>
            <w:r>
              <w:t xml:space="preserve">  </w:t>
            </w:r>
          </w:p>
        </w:tc>
      </w:tr>
      <w:tr w:rsidR="001343AE" w14:paraId="30905E0D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B463" w14:textId="5E95A58F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215F" w14:textId="6335B371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C58" w14:textId="0EBADDAE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Ranchod Consulting </w:t>
            </w:r>
            <w:r>
              <w:t xml:space="preserve">  </w:t>
            </w:r>
          </w:p>
        </w:tc>
      </w:tr>
      <w:tr w:rsidR="001343AE" w14:paraId="5F0FF4BD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E8F9" w14:textId="6A919FD9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C43" w14:textId="1E31E04D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6089" w14:textId="2528061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MLTL Accounting Solutions </w:t>
            </w:r>
            <w:r>
              <w:t xml:space="preserve">  </w:t>
            </w:r>
          </w:p>
        </w:tc>
      </w:tr>
      <w:tr w:rsidR="001343AE" w14:paraId="6C58BC63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E496" w14:textId="0AC9818F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7878" w14:textId="7A76B32D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ED84" w14:textId="0C0BF9E5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Rilascan</w:t>
            </w:r>
            <w:proofErr w:type="spellEnd"/>
            <w:r>
              <w:rPr>
                <w:sz w:val="22"/>
              </w:rPr>
              <w:t xml:space="preserve"> (Pty) Ltd </w:t>
            </w:r>
            <w:r>
              <w:t xml:space="preserve">  </w:t>
            </w:r>
          </w:p>
        </w:tc>
      </w:tr>
      <w:tr w:rsidR="001343AE" w14:paraId="469117CF" w14:textId="77777777" w:rsidTr="001343AE">
        <w:tblPrEx>
          <w:tblCellMar>
            <w:top w:w="57" w:type="dxa"/>
            <w:right w:w="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1595" w14:textId="039A24BD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B4E3" w14:textId="36C4B0F2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B318" w14:textId="08E068DE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Masana Accounting and Business </w:t>
            </w:r>
            <w:r>
              <w:t xml:space="preserve">  </w:t>
            </w:r>
          </w:p>
        </w:tc>
      </w:tr>
      <w:tr w:rsidR="001343AE" w14:paraId="7DB6C63F" w14:textId="77777777" w:rsidTr="001343AE">
        <w:tblPrEx>
          <w:tblCellMar>
            <w:top w:w="57" w:type="dxa"/>
            <w:right w:w="0" w:type="dxa"/>
          </w:tblCellMar>
        </w:tblPrEx>
        <w:trPr>
          <w:trHeight w:val="31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33BF" w14:textId="0BE2091D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FA65" w14:textId="32C5077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EE2B" w14:textId="08DF30B3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Nguta</w:t>
            </w:r>
            <w:proofErr w:type="spellEnd"/>
            <w:r>
              <w:rPr>
                <w:sz w:val="22"/>
              </w:rPr>
              <w:t xml:space="preserve"> (Pty) Ltd </w:t>
            </w:r>
            <w:r>
              <w:t xml:space="preserve">  </w:t>
            </w:r>
          </w:p>
        </w:tc>
      </w:tr>
      <w:tr w:rsidR="001343AE" w14:paraId="17B59350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48AF" w14:textId="6771CBBD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D7A0" w14:textId="4BBC01A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4DB3" w14:textId="64A1FDCF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Kabusha</w:t>
            </w:r>
            <w:proofErr w:type="spellEnd"/>
            <w:r>
              <w:rPr>
                <w:sz w:val="22"/>
              </w:rPr>
              <w:t xml:space="preserve"> Advisory (Pty) Ltd </w:t>
            </w:r>
            <w:r>
              <w:t xml:space="preserve">  </w:t>
            </w:r>
          </w:p>
        </w:tc>
      </w:tr>
      <w:tr w:rsidR="001343AE" w14:paraId="17FA4CBA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B49" w14:textId="482A4446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07FC" w14:textId="06981799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9456" w14:textId="5D66DE6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Bonapath</w:t>
            </w:r>
            <w:proofErr w:type="spellEnd"/>
            <w:r>
              <w:rPr>
                <w:sz w:val="22"/>
              </w:rPr>
              <w:t xml:space="preserve"> Consulting (Pty) Ltd </w:t>
            </w:r>
            <w:r>
              <w:t xml:space="preserve">  </w:t>
            </w:r>
          </w:p>
        </w:tc>
      </w:tr>
      <w:tr w:rsidR="001343AE" w14:paraId="7630F7F0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2F1E" w14:textId="00D3FF48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04222A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A19D" w14:textId="13CDF757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90E7" w14:textId="14921DF9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Phakama</w:t>
            </w:r>
            <w:proofErr w:type="spellEnd"/>
            <w:r>
              <w:rPr>
                <w:sz w:val="22"/>
              </w:rPr>
              <w:t xml:space="preserve"> Trading Enterprises </w:t>
            </w:r>
            <w:r>
              <w:t xml:space="preserve">  </w:t>
            </w:r>
          </w:p>
        </w:tc>
      </w:tr>
      <w:tr w:rsidR="001343AE" w14:paraId="542420D5" w14:textId="77777777" w:rsidTr="001343AE">
        <w:tblPrEx>
          <w:tblCellMar>
            <w:top w:w="57" w:type="dxa"/>
            <w:right w:w="0" w:type="dxa"/>
          </w:tblCellMar>
        </w:tblPrEx>
        <w:trPr>
          <w:trHeight w:val="311"/>
        </w:trPr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FE9C" w14:textId="184C0A04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B8AA" w14:textId="2095FB35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573B" w14:textId="26722C3C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Mash Strategic Research and Consulting </w:t>
            </w:r>
            <w:r>
              <w:t xml:space="preserve">  </w:t>
            </w:r>
          </w:p>
        </w:tc>
      </w:tr>
      <w:tr w:rsidR="001343AE" w14:paraId="16F5C0CE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6FF0" w14:textId="175FBB3F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2637" w14:textId="34D2D9BA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F486" w14:textId="7A141471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Bofin</w:t>
            </w:r>
            <w:proofErr w:type="spellEnd"/>
            <w:r>
              <w:rPr>
                <w:sz w:val="22"/>
              </w:rPr>
              <w:t xml:space="preserve"> Consulting </w:t>
            </w:r>
            <w:r>
              <w:t xml:space="preserve">  </w:t>
            </w:r>
          </w:p>
        </w:tc>
      </w:tr>
      <w:tr w:rsidR="001343AE" w14:paraId="0896D2B7" w14:textId="77777777" w:rsidTr="001343AE">
        <w:tblPrEx>
          <w:tblCellMar>
            <w:top w:w="57" w:type="dxa"/>
            <w:right w:w="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5B00" w14:textId="47914A23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AEE2" w14:textId="17F77443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09BC" w14:textId="7D03ECDC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NBI Management Consultancy </w:t>
            </w:r>
            <w:r>
              <w:t xml:space="preserve">  </w:t>
            </w:r>
          </w:p>
        </w:tc>
      </w:tr>
      <w:tr w:rsidR="001343AE" w14:paraId="25C8DC44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7EDD" w14:textId="4D3031C8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8586" w14:textId="0B33F0F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A998" w14:textId="6E1BCA6C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Zikhali Consulting </w:t>
            </w:r>
            <w:r>
              <w:t xml:space="preserve">  </w:t>
            </w:r>
          </w:p>
        </w:tc>
      </w:tr>
      <w:tr w:rsidR="001343AE" w14:paraId="4C6A4C94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F0D" w14:textId="11DDC852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A933" w14:textId="62AF8679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9119" w14:textId="75DC3BE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Thakg</w:t>
            </w:r>
            <w:proofErr w:type="spellEnd"/>
            <w:r>
              <w:rPr>
                <w:sz w:val="22"/>
              </w:rPr>
              <w:t xml:space="preserve"> Products cc </w:t>
            </w:r>
            <w:r>
              <w:t xml:space="preserve">  </w:t>
            </w:r>
          </w:p>
        </w:tc>
      </w:tr>
      <w:tr w:rsidR="001343AE" w14:paraId="16585821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96DE" w14:textId="27AAAF09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1735" w14:textId="02C6B4E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98F7" w14:textId="4AAEC2B3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SNC Financial (Pty) Ltd </w:t>
            </w:r>
            <w:r>
              <w:t xml:space="preserve">  </w:t>
            </w:r>
          </w:p>
        </w:tc>
      </w:tr>
      <w:tr w:rsidR="001343AE" w14:paraId="20F9606C" w14:textId="77777777" w:rsidTr="001343AE">
        <w:tblPrEx>
          <w:tblCellMar>
            <w:top w:w="57" w:type="dxa"/>
            <w:right w:w="0" w:type="dxa"/>
          </w:tblCellMar>
        </w:tblPrEx>
        <w:trPr>
          <w:trHeight w:val="31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9944" w14:textId="42DF9EE8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8408" w14:textId="1C1635A5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B724" w14:textId="40371F5A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AGRICRE (Pty) Ltd </w:t>
            </w:r>
            <w:r>
              <w:t xml:space="preserve">  </w:t>
            </w:r>
          </w:p>
        </w:tc>
      </w:tr>
      <w:tr w:rsidR="001343AE" w14:paraId="79A6652D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D4D8" w14:textId="071C55AC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87D3" w14:textId="1B14B1DE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27E" w14:textId="1767F390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KMG Business Solutions </w:t>
            </w:r>
            <w:r>
              <w:t xml:space="preserve">  </w:t>
            </w:r>
          </w:p>
        </w:tc>
      </w:tr>
      <w:tr w:rsidR="001343AE" w14:paraId="78400517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6821" w14:textId="18948761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53A4" w14:textId="03F8619A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B2B3" w14:textId="78225914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Lemock</w:t>
            </w:r>
            <w:proofErr w:type="spellEnd"/>
            <w:r>
              <w:rPr>
                <w:sz w:val="22"/>
              </w:rPr>
              <w:t xml:space="preserve"> Group  </w:t>
            </w:r>
            <w:r>
              <w:t xml:space="preserve">  </w:t>
            </w:r>
          </w:p>
        </w:tc>
      </w:tr>
      <w:tr w:rsidR="001343AE" w14:paraId="28968469" w14:textId="77777777" w:rsidTr="001343AE">
        <w:tblPrEx>
          <w:tblCellMar>
            <w:top w:w="57" w:type="dxa"/>
            <w:right w:w="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3A7E" w14:textId="2DB0D879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EA4C" w14:textId="6AC4FD27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C66B" w14:textId="6555B2B0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HS Business Solutions </w:t>
            </w:r>
            <w:r>
              <w:t xml:space="preserve">  </w:t>
            </w:r>
          </w:p>
        </w:tc>
      </w:tr>
      <w:tr w:rsidR="001343AE" w14:paraId="3A1B685F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7D9F" w14:textId="21010455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4B9C" w14:textId="2230A17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0F8F" w14:textId="6E8D2FB6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Skhunyana</w:t>
            </w:r>
            <w:proofErr w:type="spellEnd"/>
            <w:r>
              <w:rPr>
                <w:sz w:val="22"/>
              </w:rPr>
              <w:t xml:space="preserve"> Consulting </w:t>
            </w:r>
            <w:r>
              <w:t xml:space="preserve">  </w:t>
            </w:r>
          </w:p>
        </w:tc>
      </w:tr>
      <w:tr w:rsidR="001343AE" w14:paraId="60E19EC7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CEC4" w14:textId="64475439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8644" w14:textId="3EAEA25A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F44" w14:textId="0A9D6822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Cofisa</w:t>
            </w:r>
            <w:proofErr w:type="spellEnd"/>
            <w:r>
              <w:rPr>
                <w:sz w:val="22"/>
              </w:rPr>
              <w:t xml:space="preserve"> Business Development (Pty) Ltd</w:t>
            </w:r>
            <w:r>
              <w:t xml:space="preserve">  </w:t>
            </w:r>
          </w:p>
        </w:tc>
      </w:tr>
      <w:tr w:rsidR="001343AE" w14:paraId="6604FF2C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1AAC" w14:textId="31EBFBB4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441E" w14:textId="4C972DE9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2547" w14:textId="361BB519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Bohlokoa</w:t>
            </w:r>
            <w:proofErr w:type="spellEnd"/>
            <w:r>
              <w:rPr>
                <w:sz w:val="22"/>
              </w:rPr>
              <w:t xml:space="preserve"> Business Consultancy </w:t>
            </w:r>
            <w:r>
              <w:t xml:space="preserve">  </w:t>
            </w:r>
          </w:p>
        </w:tc>
      </w:tr>
      <w:tr w:rsidR="001343AE" w14:paraId="043DAB12" w14:textId="77777777" w:rsidTr="001343AE">
        <w:tblPrEx>
          <w:tblCellMar>
            <w:top w:w="57" w:type="dxa"/>
            <w:right w:w="0" w:type="dxa"/>
          </w:tblCellMar>
        </w:tblPrEx>
        <w:trPr>
          <w:trHeight w:val="31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296D" w14:textId="0DCD4D45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04FE" w14:textId="5EC92DF7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0C2" w14:textId="5EE50A0A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The first Sector (Pty) Ltd </w:t>
            </w:r>
            <w:r>
              <w:t xml:space="preserve">  </w:t>
            </w:r>
          </w:p>
        </w:tc>
      </w:tr>
      <w:tr w:rsidR="001343AE" w14:paraId="29F4679E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9580" w14:textId="39123CA7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DBFF" w14:textId="66F55344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1FAD" w14:textId="222F3235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Majeke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Macheke</w:t>
            </w:r>
            <w:proofErr w:type="spellEnd"/>
            <w:r>
              <w:rPr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1343AE" w14:paraId="4C4D40DA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EDD2" w14:textId="1E362621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2358" w14:textId="6C883F2D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4777" w14:textId="00F576B8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Thembani</w:t>
            </w:r>
            <w:proofErr w:type="spellEnd"/>
            <w:r>
              <w:rPr>
                <w:sz w:val="22"/>
              </w:rPr>
              <w:t xml:space="preserve"> Enterprise Development </w:t>
            </w:r>
            <w:r>
              <w:t xml:space="preserve">  </w:t>
            </w:r>
          </w:p>
        </w:tc>
      </w:tr>
      <w:tr w:rsidR="001343AE" w14:paraId="3EEFDA0C" w14:textId="77777777" w:rsidTr="001343AE">
        <w:tblPrEx>
          <w:tblCellMar>
            <w:top w:w="57" w:type="dxa"/>
            <w:right w:w="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BF0A" w14:textId="1D1E5C51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lastRenderedPageBreak/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4624" w14:textId="41EC9BA1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C649" w14:textId="75D0D124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SBS Consulting (Pty) Ltd  </w:t>
            </w:r>
            <w:r>
              <w:t xml:space="preserve">  </w:t>
            </w:r>
          </w:p>
        </w:tc>
      </w:tr>
      <w:tr w:rsidR="001343AE" w14:paraId="1C1E7B6E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CB9D" w14:textId="0FE91081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2CFE" w14:textId="2D1B5A1D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03ED" w14:textId="4433BAD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Katapult</w:t>
            </w:r>
            <w:proofErr w:type="spellEnd"/>
            <w:r>
              <w:rPr>
                <w:sz w:val="22"/>
              </w:rPr>
              <w:t xml:space="preserve"> Advisory SA </w:t>
            </w:r>
            <w:r>
              <w:t xml:space="preserve">  </w:t>
            </w:r>
          </w:p>
        </w:tc>
      </w:tr>
      <w:tr w:rsidR="001343AE" w14:paraId="5AB91B98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EB40" w14:textId="3694C973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79E7" w14:textId="0D5CD039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CA3F" w14:textId="428EC00D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Havohej</w:t>
            </w:r>
            <w:proofErr w:type="spellEnd"/>
            <w:r>
              <w:rPr>
                <w:sz w:val="22"/>
              </w:rPr>
              <w:t xml:space="preserve"> Consultancy cc </w:t>
            </w:r>
            <w:r>
              <w:t xml:space="preserve">  </w:t>
            </w:r>
          </w:p>
        </w:tc>
      </w:tr>
      <w:tr w:rsidR="001343AE" w14:paraId="46094784" w14:textId="77777777" w:rsidTr="001343AE">
        <w:tblPrEx>
          <w:tblCellMar>
            <w:top w:w="57" w:type="dxa"/>
            <w:right w:w="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7E73" w14:textId="1569FC74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3B3D" w14:textId="3CACCB5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A84A" w14:textId="04D38231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Strategic Audit Chartered Accountants </w:t>
            </w:r>
            <w:r>
              <w:t xml:space="preserve">  </w:t>
            </w:r>
          </w:p>
        </w:tc>
      </w:tr>
      <w:tr w:rsidR="001343AE" w14:paraId="52D02F9D" w14:textId="77777777" w:rsidTr="001343AE">
        <w:tblPrEx>
          <w:tblCellMar>
            <w:top w:w="57" w:type="dxa"/>
            <w:right w:w="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709C" w14:textId="01FC9ED9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EF45" w14:textId="4C0177A9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12D3" w14:textId="588B57C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Pearland Business Advisory </w:t>
            </w:r>
            <w:r>
              <w:t xml:space="preserve">  </w:t>
            </w:r>
          </w:p>
        </w:tc>
      </w:tr>
      <w:tr w:rsidR="001343AE" w14:paraId="5C76340C" w14:textId="77777777" w:rsidTr="001343AE">
        <w:tblPrEx>
          <w:tblCellMar>
            <w:top w:w="57" w:type="dxa"/>
            <w:right w:w="0" w:type="dxa"/>
          </w:tblCellMar>
        </w:tblPrEx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BF717B" w14:textId="212AA184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B1B35E" w14:textId="6F586AEE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712E30" w14:textId="35EF12D1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Orator communication </w:t>
            </w:r>
            <w:r>
              <w:t xml:space="preserve">  </w:t>
            </w:r>
          </w:p>
        </w:tc>
      </w:tr>
      <w:tr w:rsidR="001343AE" w14:paraId="6BD99A22" w14:textId="77777777" w:rsidTr="001343AE">
        <w:tblPrEx>
          <w:tblCellMar>
            <w:top w:w="57" w:type="dxa"/>
            <w:right w:w="0" w:type="dxa"/>
          </w:tblCellMar>
        </w:tblPrEx>
        <w:trPr>
          <w:trHeight w:val="317"/>
        </w:trPr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9B22" w14:textId="6D4D256E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BB44" w14:textId="2E0B12D0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3AF9" w14:textId="4F3AF603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Sorcabriz</w:t>
            </w:r>
            <w:proofErr w:type="spellEnd"/>
            <w:r>
              <w:rPr>
                <w:sz w:val="22"/>
              </w:rPr>
              <w:t xml:space="preserve"> Investments </w:t>
            </w:r>
            <w:r>
              <w:t xml:space="preserve">  </w:t>
            </w:r>
          </w:p>
        </w:tc>
      </w:tr>
      <w:tr w:rsidR="001343AE" w14:paraId="0B6AF145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E937" w14:textId="31B8E82F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A3E8" w14:textId="79DD9432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94F5" w14:textId="31A8E1F1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Othando</w:t>
            </w:r>
            <w:proofErr w:type="spellEnd"/>
            <w:r>
              <w:rPr>
                <w:sz w:val="22"/>
              </w:rPr>
              <w:t xml:space="preserve"> co </w:t>
            </w:r>
            <w:r>
              <w:t xml:space="preserve">  </w:t>
            </w:r>
          </w:p>
        </w:tc>
      </w:tr>
      <w:tr w:rsidR="001343AE" w14:paraId="059576B8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A675" w14:textId="09DA88A4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0371" w14:textId="448B2BD0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92F0" w14:textId="48CCCE74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Funanani</w:t>
            </w:r>
            <w:proofErr w:type="spellEnd"/>
            <w:r>
              <w:rPr>
                <w:sz w:val="22"/>
              </w:rPr>
              <w:t xml:space="preserve"> Investments and Projects </w:t>
            </w:r>
            <w:r>
              <w:t xml:space="preserve">  </w:t>
            </w:r>
          </w:p>
        </w:tc>
      </w:tr>
      <w:tr w:rsidR="001343AE" w14:paraId="7CAE048B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C30" w14:textId="0C9ECC90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BB29" w14:textId="2A1CA8E6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01E2" w14:textId="7EA5F4F1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Tshira</w:t>
            </w:r>
            <w:proofErr w:type="spellEnd"/>
            <w:r>
              <w:rPr>
                <w:sz w:val="22"/>
              </w:rPr>
              <w:t xml:space="preserve"> Emporium Marketing and Advertising </w:t>
            </w:r>
            <w:r>
              <w:t xml:space="preserve">  </w:t>
            </w:r>
          </w:p>
        </w:tc>
      </w:tr>
      <w:tr w:rsidR="001343AE" w14:paraId="6D024BA5" w14:textId="77777777" w:rsidTr="001343AE">
        <w:tblPrEx>
          <w:tblCellMar>
            <w:top w:w="57" w:type="dxa"/>
            <w:right w:w="0" w:type="dxa"/>
          </w:tblCellMar>
        </w:tblPrEx>
        <w:trPr>
          <w:trHeight w:val="31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42EE" w14:textId="64BB41D7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A3E7" w14:textId="28884D55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6CE" w14:textId="46C2E63E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Muzwali</w:t>
            </w:r>
            <w:proofErr w:type="spellEnd"/>
            <w:r>
              <w:rPr>
                <w:sz w:val="22"/>
              </w:rPr>
              <w:t xml:space="preserve"> Education &amp; IT </w:t>
            </w:r>
            <w:r>
              <w:t xml:space="preserve"> </w:t>
            </w:r>
          </w:p>
        </w:tc>
      </w:tr>
      <w:tr w:rsidR="001343AE" w14:paraId="7AAFF877" w14:textId="77777777" w:rsidTr="001343AE">
        <w:tblPrEx>
          <w:tblCellMar>
            <w:top w:w="57" w:type="dxa"/>
            <w:right w:w="0" w:type="dxa"/>
          </w:tblCellMar>
        </w:tblPrEx>
        <w:trPr>
          <w:trHeight w:val="3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DE53" w14:textId="02890F87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6BFE" w14:textId="100B7E30" w:rsidR="001343AE" w:rsidRDefault="001343AE" w:rsidP="001343AE">
            <w:pPr>
              <w:spacing w:after="0" w:line="259" w:lineRule="auto"/>
              <w:ind w:left="106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C07D" w14:textId="4627A46B" w:rsidR="001343AE" w:rsidRDefault="001343AE" w:rsidP="001343AE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Sannah Training Institute </w:t>
            </w:r>
            <w:r>
              <w:t xml:space="preserve"> </w:t>
            </w:r>
          </w:p>
        </w:tc>
      </w:tr>
      <w:tr w:rsidR="001343AE" w14:paraId="21AFBCE9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620" w14:textId="36439233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F97C" w14:textId="23F4B5C8" w:rsidR="001343AE" w:rsidRDefault="001343AE" w:rsidP="001343AE">
            <w:pPr>
              <w:spacing w:after="0" w:line="259" w:lineRule="auto"/>
              <w:ind w:left="106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FE12" w14:textId="71CAE848" w:rsidR="001343AE" w:rsidRDefault="001343AE" w:rsidP="001343AE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Empowered Intellectuals (Pty) Ltd </w:t>
            </w:r>
            <w:r>
              <w:t xml:space="preserve"> </w:t>
            </w:r>
          </w:p>
        </w:tc>
      </w:tr>
      <w:tr w:rsidR="001343AE" w14:paraId="4FB3C138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03E5" w14:textId="6946223D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6F47" w14:textId="7DEE71ED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4C73" w14:textId="3498D01B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sz w:val="22"/>
              </w:rPr>
              <w:t>Ntandoyami</w:t>
            </w:r>
            <w:proofErr w:type="spellEnd"/>
            <w:r>
              <w:rPr>
                <w:sz w:val="22"/>
              </w:rPr>
              <w:t xml:space="preserve"> Trading 137 &amp; </w:t>
            </w:r>
            <w:proofErr w:type="spellStart"/>
            <w:r>
              <w:rPr>
                <w:sz w:val="22"/>
              </w:rPr>
              <w:t>Ntirisano</w:t>
            </w:r>
            <w:proofErr w:type="spellEnd"/>
            <w:r>
              <w:rPr>
                <w:sz w:val="22"/>
              </w:rPr>
              <w:t xml:space="preserve"> Trading </w:t>
            </w:r>
            <w:r>
              <w:t xml:space="preserve">  </w:t>
            </w:r>
          </w:p>
        </w:tc>
      </w:tr>
      <w:tr w:rsidR="001343AE" w14:paraId="2C84F953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678C" w14:textId="06FC3ABB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5180" w14:textId="3F957ABF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668" w14:textId="3EDDDDF8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VX and </w:t>
            </w:r>
            <w:proofErr w:type="spellStart"/>
            <w:r>
              <w:rPr>
                <w:sz w:val="22"/>
              </w:rPr>
              <w:t>Kauyela</w:t>
            </w:r>
            <w:proofErr w:type="spellEnd"/>
            <w:r>
              <w:rPr>
                <w:sz w:val="22"/>
              </w:rPr>
              <w:t xml:space="preserve"> Consulting </w:t>
            </w:r>
            <w:r>
              <w:t xml:space="preserve">  </w:t>
            </w:r>
          </w:p>
        </w:tc>
      </w:tr>
      <w:tr w:rsidR="001343AE" w14:paraId="168D0626" w14:textId="77777777" w:rsidTr="001343AE">
        <w:tblPrEx>
          <w:tblCellMar>
            <w:top w:w="57" w:type="dxa"/>
            <w:right w:w="0" w:type="dxa"/>
          </w:tblCellMar>
        </w:tblPrEx>
        <w:trPr>
          <w:trHeight w:val="60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9D94" w14:textId="7D30AD33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A2DC" w14:textId="6492CFB8" w:rsidR="001343AE" w:rsidRDefault="001343AE" w:rsidP="001343AE">
            <w:pPr>
              <w:spacing w:after="1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ED21" w14:textId="74D8969B" w:rsidR="001343AE" w:rsidRDefault="001343AE" w:rsidP="001343AE">
            <w:pPr>
              <w:spacing w:after="1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The Business Associate T/A Joseph Ruiter </w:t>
            </w:r>
            <w:r>
              <w:t xml:space="preserve"> </w:t>
            </w:r>
          </w:p>
          <w:p w14:paraId="51FFC937" w14:textId="77777777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Investments </w:t>
            </w:r>
            <w:r>
              <w:t xml:space="preserve">  </w:t>
            </w:r>
          </w:p>
        </w:tc>
      </w:tr>
      <w:tr w:rsidR="001343AE" w14:paraId="53245D5F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9C59" w14:textId="51BA4C31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5812" w14:textId="6F37B9FB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D32D" w14:textId="637290C9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Barbican Capital Consultancy (Pty) Ltd </w:t>
            </w:r>
            <w:r>
              <w:t xml:space="preserve">  </w:t>
            </w:r>
          </w:p>
        </w:tc>
      </w:tr>
      <w:tr w:rsidR="001343AE" w14:paraId="5434535B" w14:textId="77777777" w:rsidTr="001343AE">
        <w:tblPrEx>
          <w:tblCellMar>
            <w:top w:w="57" w:type="dxa"/>
            <w:right w:w="0" w:type="dxa"/>
          </w:tblCellMar>
        </w:tblPrEx>
        <w:trPr>
          <w:trHeight w:val="3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E4BF" w14:textId="5BB26C46" w:rsidR="001343AE" w:rsidRDefault="001343AE" w:rsidP="001343AE">
            <w:pPr>
              <w:spacing w:after="0" w:line="259" w:lineRule="auto"/>
              <w:ind w:left="107" w:firstLine="0"/>
              <w:jc w:val="left"/>
            </w:pPr>
            <w:r w:rsidRPr="006C0045">
              <w:t xml:space="preserve">RFP2023/14/NYDA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2569" w14:textId="47E6C0DA" w:rsidR="001343AE" w:rsidRDefault="001343AE" w:rsidP="001343AE">
            <w:pPr>
              <w:spacing w:after="0" w:line="259" w:lineRule="auto"/>
              <w:ind w:left="109" w:firstLine="0"/>
              <w:jc w:val="left"/>
              <w:rPr>
                <w:sz w:val="22"/>
              </w:rPr>
            </w:pPr>
            <w:r w:rsidRPr="00B34297">
              <w:rPr>
                <w:sz w:val="22"/>
              </w:rPr>
              <w:t>Business Plan Voucher Programme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480D" w14:textId="76247756" w:rsidR="001343AE" w:rsidRDefault="001343AE" w:rsidP="001343AE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ATA Consulting (Pty) Ltd </w:t>
            </w:r>
            <w:r>
              <w:t xml:space="preserve">  </w:t>
            </w:r>
          </w:p>
        </w:tc>
      </w:tr>
    </w:tbl>
    <w:p w14:paraId="766EBF9E" w14:textId="77777777" w:rsidR="00767BB1" w:rsidRDefault="00987E52">
      <w:pPr>
        <w:spacing w:after="0" w:line="259" w:lineRule="auto"/>
        <w:ind w:left="1435" w:firstLine="0"/>
      </w:pPr>
      <w:r>
        <w:t xml:space="preserve">   </w:t>
      </w:r>
    </w:p>
    <w:p w14:paraId="7447A2DA" w14:textId="68678F03" w:rsidR="00767BB1" w:rsidRDefault="00987E52" w:rsidP="00987E52">
      <w:pPr>
        <w:spacing w:after="0" w:line="259" w:lineRule="auto"/>
        <w:ind w:left="0" w:firstLine="0"/>
        <w:jc w:val="left"/>
      </w:pPr>
      <w:r>
        <w:t xml:space="preserve"> </w:t>
      </w:r>
      <w:r>
        <w:t xml:space="preserve"> </w:t>
      </w:r>
    </w:p>
    <w:p w14:paraId="7B3F86D1" w14:textId="77777777" w:rsidR="00767BB1" w:rsidRDefault="00987E52">
      <w:pPr>
        <w:spacing w:line="255" w:lineRule="auto"/>
        <w:ind w:left="1070"/>
        <w:jc w:val="left"/>
      </w:pPr>
      <w:r>
        <w:t xml:space="preserve">       </w:t>
      </w:r>
      <w:r>
        <w:rPr>
          <w:b/>
        </w:rPr>
        <w:t xml:space="preserve">Feasibility Study: </w:t>
      </w:r>
      <w:r>
        <w:t xml:space="preserve">  </w:t>
      </w:r>
    </w:p>
    <w:tbl>
      <w:tblPr>
        <w:tblStyle w:val="TableGrid"/>
        <w:tblW w:w="10384" w:type="dxa"/>
        <w:tblInd w:w="1518" w:type="dxa"/>
        <w:tblCellMar>
          <w:top w:w="5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0"/>
        <w:gridCol w:w="4111"/>
        <w:gridCol w:w="56"/>
        <w:gridCol w:w="4196"/>
      </w:tblGrid>
      <w:tr w:rsidR="001343AE" w14:paraId="241AE1BC" w14:textId="77777777" w:rsidTr="00987E52">
        <w:trPr>
          <w:trHeight w:val="59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6EF1636A" w14:textId="77777777" w:rsidR="001343AE" w:rsidRDefault="001343AE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</w:p>
          <w:p w14:paraId="4F24096B" w14:textId="58AC8EDC" w:rsidR="001343AE" w:rsidRPr="001343AE" w:rsidRDefault="001343AE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1343AE">
              <w:rPr>
                <w:b/>
                <w:bCs/>
              </w:rPr>
              <w:t>Tender Number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5A1B6ABA" w14:textId="77777777" w:rsidR="001343AE" w:rsidRDefault="001343AE">
            <w:pPr>
              <w:spacing w:after="0" w:line="259" w:lineRule="auto"/>
              <w:ind w:left="10" w:firstLine="0"/>
              <w:jc w:val="center"/>
              <w:rPr>
                <w:b/>
                <w:sz w:val="22"/>
              </w:rPr>
            </w:pPr>
          </w:p>
          <w:p w14:paraId="0DB5AFF1" w14:textId="0D6E4360" w:rsidR="001343AE" w:rsidRDefault="001343AE">
            <w:pPr>
              <w:spacing w:after="0" w:line="259" w:lineRule="auto"/>
              <w:ind w:left="1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Tender description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9E605E" w14:textId="77777777" w:rsidR="001343AE" w:rsidRDefault="001343AE" w:rsidP="001343AE">
            <w:pPr>
              <w:spacing w:after="0" w:line="259" w:lineRule="auto"/>
              <w:ind w:left="10" w:firstLine="0"/>
            </w:pPr>
            <w:r>
              <w:t xml:space="preserve"> </w:t>
            </w:r>
          </w:p>
          <w:p w14:paraId="348A33B3" w14:textId="68DA4BE4" w:rsidR="001343AE" w:rsidRPr="001343AE" w:rsidRDefault="001343AE" w:rsidP="001343AE">
            <w:pPr>
              <w:spacing w:after="0" w:line="259" w:lineRule="auto"/>
              <w:ind w:left="10" w:firstLine="0"/>
              <w:rPr>
                <w:b/>
                <w:bCs/>
              </w:rPr>
            </w:pPr>
            <w:r w:rsidRPr="001343AE">
              <w:rPr>
                <w:b/>
                <w:bCs/>
              </w:rPr>
              <w:t xml:space="preserve">Awarded to: </w:t>
            </w:r>
          </w:p>
        </w:tc>
      </w:tr>
      <w:tr w:rsidR="001343AE" w14:paraId="28BA191A" w14:textId="77777777" w:rsidTr="00987E52">
        <w:trPr>
          <w:trHeight w:val="331"/>
        </w:trPr>
        <w:tc>
          <w:tcPr>
            <w:tcW w:w="2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AD08" w14:textId="33EEFB4B" w:rsidR="001343AE" w:rsidRDefault="001343AE">
            <w:pPr>
              <w:spacing w:after="0" w:line="259" w:lineRule="auto"/>
              <w:ind w:left="0" w:right="8" w:firstLine="0"/>
              <w:jc w:val="center"/>
            </w:pPr>
            <w:r w:rsidRPr="006C0045">
              <w:t>RFP2023/14/NYDA</w:t>
            </w:r>
          </w:p>
        </w:tc>
        <w:tc>
          <w:tcPr>
            <w:tcW w:w="418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DD35" w14:textId="0FBE3368" w:rsidR="001343AE" w:rsidRDefault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>
              <w:rPr>
                <w:sz w:val="22"/>
              </w:rPr>
              <w:t>Feasibility study</w:t>
            </w:r>
            <w:r w:rsidRPr="00B34297">
              <w:rPr>
                <w:sz w:val="22"/>
              </w:rPr>
              <w:t xml:space="preserve"> Voucher Programme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ED8A" w14:textId="0E2B5DA9" w:rsidR="001343AE" w:rsidRDefault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GVPM Management Consulting CC </w:t>
            </w:r>
            <w:r>
              <w:t xml:space="preserve">  </w:t>
            </w:r>
          </w:p>
        </w:tc>
      </w:tr>
      <w:tr w:rsidR="001343AE" w14:paraId="0471A945" w14:textId="77777777" w:rsidTr="00987E52">
        <w:trPr>
          <w:trHeight w:val="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B7F7" w14:textId="62BD08E7" w:rsidR="001343AE" w:rsidRDefault="001343AE" w:rsidP="001343AE">
            <w:pPr>
              <w:spacing w:after="0" w:line="259" w:lineRule="auto"/>
              <w:ind w:left="11" w:firstLine="0"/>
              <w:jc w:val="center"/>
            </w:pPr>
            <w:r w:rsidRPr="001E13F1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0681" w14:textId="15EF50FA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F5161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3713" w14:textId="259718AA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Magic Thread Embroidery </w:t>
            </w:r>
            <w:r>
              <w:t xml:space="preserve">  </w:t>
            </w:r>
          </w:p>
        </w:tc>
      </w:tr>
      <w:tr w:rsidR="001343AE" w14:paraId="29865421" w14:textId="77777777" w:rsidTr="00987E52">
        <w:trPr>
          <w:trHeight w:val="31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80C7" w14:textId="156AFB62" w:rsidR="001343AE" w:rsidRDefault="001343AE" w:rsidP="001343AE">
            <w:pPr>
              <w:spacing w:after="0" w:line="259" w:lineRule="auto"/>
              <w:ind w:left="11" w:firstLine="0"/>
              <w:jc w:val="center"/>
            </w:pPr>
            <w:r w:rsidRPr="001E13F1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7C71" w14:textId="19024E61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F5161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1B6C" w14:textId="1FF8470D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Ubuntu Pro Solutions </w:t>
            </w:r>
            <w:r>
              <w:t xml:space="preserve">  </w:t>
            </w:r>
          </w:p>
        </w:tc>
      </w:tr>
      <w:tr w:rsidR="001343AE" w14:paraId="6F535A52" w14:textId="77777777" w:rsidTr="00987E52">
        <w:trPr>
          <w:trHeight w:val="31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59B" w14:textId="173C2CD8" w:rsidR="001343AE" w:rsidRDefault="001343AE" w:rsidP="001343AE">
            <w:pPr>
              <w:spacing w:after="0" w:line="259" w:lineRule="auto"/>
              <w:ind w:left="11" w:firstLine="0"/>
              <w:jc w:val="center"/>
            </w:pPr>
            <w:r w:rsidRPr="001E13F1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2085" w14:textId="0885A4A0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F5161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36F5" w14:textId="7D14AFCC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Integ</w:t>
            </w:r>
            <w:proofErr w:type="spellEnd"/>
            <w:r>
              <w:rPr>
                <w:sz w:val="22"/>
              </w:rPr>
              <w:t xml:space="preserve"> Financial Solutions (Pty) Ltd </w:t>
            </w:r>
            <w:r>
              <w:t xml:space="preserve">  </w:t>
            </w:r>
          </w:p>
        </w:tc>
      </w:tr>
      <w:tr w:rsidR="001343AE" w14:paraId="44DEEF64" w14:textId="77777777" w:rsidTr="00987E52">
        <w:trPr>
          <w:trHeight w:val="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E8F5" w14:textId="2B6BDC18" w:rsidR="001343AE" w:rsidRDefault="001343AE" w:rsidP="001343AE">
            <w:pPr>
              <w:spacing w:after="0" w:line="259" w:lineRule="auto"/>
              <w:ind w:left="11" w:firstLine="0"/>
              <w:jc w:val="center"/>
            </w:pPr>
            <w:r w:rsidRPr="001E13F1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4F8E" w14:textId="0A09493F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F5161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F1DE" w14:textId="7C514815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Break Bread Consulting (Pty) Ltd </w:t>
            </w:r>
            <w:r>
              <w:t xml:space="preserve">  </w:t>
            </w:r>
          </w:p>
        </w:tc>
      </w:tr>
      <w:tr w:rsidR="001343AE" w14:paraId="24F67BBE" w14:textId="77777777" w:rsidTr="00987E52">
        <w:trPr>
          <w:trHeight w:val="32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A845" w14:textId="3C013E32" w:rsidR="001343AE" w:rsidRDefault="001343AE" w:rsidP="001343AE">
            <w:pPr>
              <w:spacing w:after="0" w:line="259" w:lineRule="auto"/>
              <w:ind w:left="0" w:right="8" w:firstLine="0"/>
              <w:jc w:val="center"/>
            </w:pPr>
            <w:r w:rsidRPr="001E13F1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2D58" w14:textId="214BB56E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F5161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29D9" w14:textId="2BC3D33A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Titinkie</w:t>
            </w:r>
            <w:proofErr w:type="spellEnd"/>
            <w:r>
              <w:rPr>
                <w:sz w:val="22"/>
              </w:rPr>
              <w:t xml:space="preserve"> Trading and Projects </w:t>
            </w:r>
            <w:r>
              <w:t xml:space="preserve">  </w:t>
            </w:r>
          </w:p>
        </w:tc>
      </w:tr>
      <w:tr w:rsidR="001343AE" w14:paraId="37595B8F" w14:textId="77777777" w:rsidTr="00987E52">
        <w:trPr>
          <w:trHeight w:val="31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F79A" w14:textId="2FDCDE0F" w:rsidR="001343AE" w:rsidRDefault="001343AE" w:rsidP="001343AE">
            <w:pPr>
              <w:spacing w:after="0" w:line="259" w:lineRule="auto"/>
              <w:ind w:left="0" w:right="8" w:firstLine="0"/>
              <w:jc w:val="center"/>
            </w:pPr>
            <w:r w:rsidRPr="007D34BE">
              <w:lastRenderedPageBreak/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867C" w14:textId="4ECE8FC6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7EAC" w14:textId="00573136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The producing Tree (Pty) Ltd t/a Carwash </w:t>
            </w:r>
            <w:r>
              <w:t xml:space="preserve">  </w:t>
            </w:r>
          </w:p>
        </w:tc>
      </w:tr>
      <w:tr w:rsidR="001343AE" w14:paraId="053125BB" w14:textId="77777777" w:rsidTr="00987E52">
        <w:trPr>
          <w:trHeight w:val="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4D45" w14:textId="7110A8C8" w:rsidR="001343AE" w:rsidRDefault="001343AE" w:rsidP="001343AE">
            <w:pPr>
              <w:spacing w:after="0" w:line="259" w:lineRule="auto"/>
              <w:ind w:left="0" w:right="8" w:firstLine="0"/>
              <w:jc w:val="center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89CC" w14:textId="656E7DF0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457A" w14:textId="37BF20C9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Kenosis Beauty Institute </w:t>
            </w:r>
            <w:r>
              <w:t xml:space="preserve">  </w:t>
            </w:r>
          </w:p>
        </w:tc>
      </w:tr>
      <w:tr w:rsidR="001343AE" w14:paraId="497A9E12" w14:textId="77777777" w:rsidTr="00987E52">
        <w:trPr>
          <w:trHeight w:val="31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BA6" w14:textId="407CFA4C" w:rsidR="001343AE" w:rsidRDefault="001343AE" w:rsidP="001343AE">
            <w:pPr>
              <w:spacing w:after="0" w:line="259" w:lineRule="auto"/>
              <w:ind w:left="251" w:firstLine="0"/>
              <w:jc w:val="lef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D997" w14:textId="5AE24650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894A" w14:textId="18083B97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OPZ Trading Enterprise </w:t>
            </w:r>
            <w:r>
              <w:t xml:space="preserve">  </w:t>
            </w:r>
          </w:p>
        </w:tc>
      </w:tr>
      <w:tr w:rsidR="001343AE" w14:paraId="1E899EDE" w14:textId="77777777" w:rsidTr="00987E52">
        <w:trPr>
          <w:trHeight w:val="31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FD2C" w14:textId="7625BD8B" w:rsidR="001343AE" w:rsidRDefault="001343AE" w:rsidP="001343AE">
            <w:pPr>
              <w:spacing w:after="0" w:line="259" w:lineRule="auto"/>
              <w:ind w:left="0" w:right="139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8524" w14:textId="35B05B02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3249" w14:textId="2FC21F24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Reekon</w:t>
            </w:r>
            <w:proofErr w:type="spellEnd"/>
            <w:r>
              <w:rPr>
                <w:sz w:val="22"/>
              </w:rPr>
              <w:t xml:space="preserve"> Consulting </w:t>
            </w:r>
            <w:r>
              <w:t xml:space="preserve">  </w:t>
            </w:r>
          </w:p>
        </w:tc>
      </w:tr>
      <w:tr w:rsidR="001343AE" w14:paraId="058055CB" w14:textId="77777777" w:rsidTr="00987E52">
        <w:trPr>
          <w:trHeight w:val="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BEA" w14:textId="1FFCE33A" w:rsidR="001343AE" w:rsidRDefault="001343AE" w:rsidP="001343AE">
            <w:pPr>
              <w:spacing w:after="0" w:line="259" w:lineRule="auto"/>
              <w:ind w:left="0" w:right="139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6AF" w14:textId="49A01D70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AB80" w14:textId="17CD807C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Mmotse</w:t>
            </w:r>
            <w:proofErr w:type="spellEnd"/>
            <w:r>
              <w:rPr>
                <w:sz w:val="22"/>
              </w:rPr>
              <w:t xml:space="preserve"> Trading &amp; Projects </w:t>
            </w:r>
            <w:r>
              <w:t xml:space="preserve">  </w:t>
            </w:r>
          </w:p>
        </w:tc>
      </w:tr>
      <w:tr w:rsidR="001343AE" w14:paraId="05CEDE1F" w14:textId="77777777" w:rsidTr="00987E52">
        <w:trPr>
          <w:trHeight w:val="31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0FF5" w14:textId="4E8AE885" w:rsidR="001343AE" w:rsidRDefault="001343AE" w:rsidP="001343AE">
            <w:pPr>
              <w:spacing w:after="0" w:line="259" w:lineRule="auto"/>
              <w:ind w:left="0" w:right="139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96B" w14:textId="1E9636FE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0138" w14:textId="0426D5EA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Managing Minds Better (Pty) Ltd </w:t>
            </w:r>
            <w:r>
              <w:t xml:space="preserve">  </w:t>
            </w:r>
          </w:p>
        </w:tc>
      </w:tr>
      <w:tr w:rsidR="001343AE" w14:paraId="515AFE92" w14:textId="77777777" w:rsidTr="00987E52">
        <w:trPr>
          <w:trHeight w:val="32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0CD2" w14:textId="2525F325" w:rsidR="001343AE" w:rsidRDefault="001343AE" w:rsidP="001343AE">
            <w:pPr>
              <w:spacing w:after="0" w:line="259" w:lineRule="auto"/>
              <w:ind w:left="0" w:right="139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EED7" w14:textId="03C877EF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D204" w14:textId="69810C8A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D and D Associates (Pty) Ltd </w:t>
            </w:r>
            <w:r>
              <w:t xml:space="preserve">  </w:t>
            </w:r>
          </w:p>
        </w:tc>
      </w:tr>
      <w:tr w:rsidR="001343AE" w14:paraId="160FCF32" w14:textId="77777777" w:rsidTr="00987E52">
        <w:trPr>
          <w:trHeight w:val="31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10D7" w14:textId="230370DD" w:rsidR="001343AE" w:rsidRDefault="001343AE" w:rsidP="001343AE">
            <w:pPr>
              <w:spacing w:after="0" w:line="259" w:lineRule="auto"/>
              <w:ind w:left="0" w:right="129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A85" w14:textId="3CADAE24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CDDD" w14:textId="02396661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YAM Business Solutions </w:t>
            </w:r>
            <w:r>
              <w:t xml:space="preserve">  </w:t>
            </w:r>
          </w:p>
        </w:tc>
      </w:tr>
      <w:tr w:rsidR="001343AE" w14:paraId="2ABA49B8" w14:textId="77777777" w:rsidTr="00987E52">
        <w:trPr>
          <w:trHeight w:val="31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6F5A" w14:textId="614BAF96" w:rsidR="001343AE" w:rsidRDefault="001343AE" w:rsidP="001343AE">
            <w:pPr>
              <w:spacing w:after="0" w:line="259" w:lineRule="auto"/>
              <w:ind w:left="0" w:right="129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AF7D" w14:textId="6DFE7C42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C6C1" w14:textId="3AB2A4DE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Thulisile Financial Services  </w:t>
            </w:r>
            <w:r>
              <w:t xml:space="preserve"> </w:t>
            </w:r>
          </w:p>
        </w:tc>
      </w:tr>
      <w:tr w:rsidR="001343AE" w14:paraId="605B7635" w14:textId="77777777" w:rsidTr="00987E52">
        <w:trPr>
          <w:trHeight w:val="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E5C5" w14:textId="0BB011ED" w:rsidR="001343AE" w:rsidRDefault="001343AE" w:rsidP="001343AE">
            <w:pPr>
              <w:spacing w:after="0" w:line="259" w:lineRule="auto"/>
              <w:ind w:left="0" w:right="129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6E8B" w14:textId="56F1E05E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8CD0" w14:textId="28383C42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Mlanjana</w:t>
            </w:r>
            <w:proofErr w:type="spellEnd"/>
            <w:r>
              <w:rPr>
                <w:sz w:val="22"/>
              </w:rPr>
              <w:t xml:space="preserve"> Trading Enterprise </w:t>
            </w:r>
            <w:r>
              <w:t xml:space="preserve"> </w:t>
            </w:r>
          </w:p>
        </w:tc>
      </w:tr>
      <w:tr w:rsidR="001343AE" w14:paraId="371BCE02" w14:textId="77777777" w:rsidTr="00987E52">
        <w:trPr>
          <w:trHeight w:val="31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C950" w14:textId="7A98A438" w:rsidR="001343AE" w:rsidRDefault="001343AE" w:rsidP="001343AE">
            <w:pPr>
              <w:spacing w:after="0" w:line="259" w:lineRule="auto"/>
              <w:ind w:left="0" w:right="129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7EC4" w14:textId="183961AC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D7C8" w14:textId="2AD997AD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Moment Business Consultants </w:t>
            </w:r>
            <w:r>
              <w:t xml:space="preserve">  </w:t>
            </w:r>
          </w:p>
        </w:tc>
      </w:tr>
      <w:tr w:rsidR="001343AE" w14:paraId="19E05ADE" w14:textId="77777777" w:rsidTr="00987E52">
        <w:trPr>
          <w:trHeight w:val="31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E962" w14:textId="6EEDD61E" w:rsidR="001343AE" w:rsidRDefault="001343AE" w:rsidP="001343AE">
            <w:pPr>
              <w:spacing w:after="0" w:line="259" w:lineRule="auto"/>
              <w:ind w:left="0" w:right="129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AF04" w14:textId="6C64D00F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3974" w14:textId="26B82AE1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Amoroxie</w:t>
            </w:r>
            <w:proofErr w:type="spellEnd"/>
            <w:r>
              <w:rPr>
                <w:sz w:val="22"/>
              </w:rPr>
              <w:t xml:space="preserve"> Trading Enterprise and other Projects </w:t>
            </w:r>
            <w:r>
              <w:t xml:space="preserve">  </w:t>
            </w:r>
          </w:p>
        </w:tc>
      </w:tr>
      <w:tr w:rsidR="001343AE" w14:paraId="62B681F1" w14:textId="77777777" w:rsidTr="00987E52">
        <w:trPr>
          <w:trHeight w:val="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B7FC" w14:textId="63CCF715" w:rsidR="001343AE" w:rsidRDefault="001343AE" w:rsidP="001343AE">
            <w:pPr>
              <w:spacing w:after="0" w:line="259" w:lineRule="auto"/>
              <w:ind w:left="0" w:right="129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1570" w14:textId="728EC1B6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75F" w14:textId="12B3E58D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Indalo </w:t>
            </w:r>
            <w:proofErr w:type="spellStart"/>
            <w:r>
              <w:rPr>
                <w:sz w:val="22"/>
              </w:rPr>
              <w:t>Agriconsulting</w:t>
            </w:r>
            <w:proofErr w:type="spellEnd"/>
            <w:r>
              <w:rPr>
                <w:sz w:val="22"/>
              </w:rPr>
              <w:t xml:space="preserve"> and Projects (Pty) Ltd </w:t>
            </w:r>
            <w:r>
              <w:t xml:space="preserve">  </w:t>
            </w:r>
          </w:p>
        </w:tc>
      </w:tr>
      <w:tr w:rsidR="001343AE" w14:paraId="5DE65162" w14:textId="77777777" w:rsidTr="00987E52">
        <w:trPr>
          <w:trHeight w:val="325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F8F5" w14:textId="4B3BCF49" w:rsidR="001343AE" w:rsidRDefault="001343AE" w:rsidP="001343AE">
            <w:pPr>
              <w:spacing w:after="0" w:line="259" w:lineRule="auto"/>
              <w:ind w:left="161" w:firstLine="0"/>
              <w:jc w:val="lef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82C0" w14:textId="69AA6378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92E4" w14:textId="5895318B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>Quma Solutions (</w:t>
            </w:r>
            <w:proofErr w:type="spellStart"/>
            <w:r>
              <w:rPr>
                <w:sz w:val="22"/>
              </w:rPr>
              <w:t>pty</w:t>
            </w:r>
            <w:proofErr w:type="spellEnd"/>
            <w:r>
              <w:rPr>
                <w:sz w:val="22"/>
              </w:rPr>
              <w:t xml:space="preserve">) Ltd </w:t>
            </w:r>
            <w:r>
              <w:t xml:space="preserve">  </w:t>
            </w:r>
          </w:p>
        </w:tc>
      </w:tr>
      <w:tr w:rsidR="001343AE" w14:paraId="4641AEC9" w14:textId="77777777" w:rsidTr="00987E52">
        <w:trPr>
          <w:trHeight w:val="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1828" w14:textId="2649DB2C" w:rsidR="001343AE" w:rsidRDefault="001343AE" w:rsidP="001343AE">
            <w:pPr>
              <w:spacing w:after="0" w:line="259" w:lineRule="auto"/>
              <w:ind w:left="161" w:firstLine="0"/>
              <w:jc w:val="lef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D4A7" w14:textId="48B6D247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487" w14:textId="3896F71D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MNG Capital (Pty) Ltd </w:t>
            </w:r>
            <w:r>
              <w:t xml:space="preserve">  </w:t>
            </w:r>
          </w:p>
        </w:tc>
      </w:tr>
      <w:tr w:rsidR="001343AE" w14:paraId="38E48C0E" w14:textId="77777777" w:rsidTr="00987E52">
        <w:trPr>
          <w:trHeight w:val="3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DB3B25" w14:textId="4D3EAC63" w:rsidR="001343AE" w:rsidRDefault="001343AE" w:rsidP="001343AE">
            <w:pPr>
              <w:spacing w:after="0" w:line="259" w:lineRule="auto"/>
              <w:ind w:left="161" w:firstLine="0"/>
              <w:jc w:val="lef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4C4D55" w14:textId="28ADC5E9" w:rsidR="001343AE" w:rsidRDefault="001343AE" w:rsidP="001343AE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78EA62" w14:textId="25F4B83A" w:rsidR="001343AE" w:rsidRDefault="001343AE" w:rsidP="001343AE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Mcgeralds</w:t>
            </w:r>
            <w:proofErr w:type="spellEnd"/>
            <w:r>
              <w:rPr>
                <w:sz w:val="22"/>
              </w:rPr>
              <w:t xml:space="preserve"> Entrepreneurship Centre </w:t>
            </w:r>
            <w:r>
              <w:t xml:space="preserve">  </w:t>
            </w:r>
          </w:p>
        </w:tc>
      </w:tr>
      <w:tr w:rsidR="001343AE" w14:paraId="74DA85A2" w14:textId="77777777" w:rsidTr="00987E52">
        <w:trPr>
          <w:trHeight w:val="317"/>
        </w:trPr>
        <w:tc>
          <w:tcPr>
            <w:tcW w:w="2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D2A" w14:textId="511FFB97" w:rsidR="001343AE" w:rsidRDefault="001343AE" w:rsidP="001343AE">
            <w:pPr>
              <w:spacing w:after="0" w:line="259" w:lineRule="auto"/>
              <w:ind w:left="0" w:right="142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1A4E" w14:textId="2D8E4680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9EC6" w14:textId="623F7B8F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Ndingo</w:t>
            </w:r>
            <w:proofErr w:type="spellEnd"/>
            <w:r>
              <w:rPr>
                <w:sz w:val="22"/>
              </w:rPr>
              <w:t xml:space="preserve"> Business Enterprise </w:t>
            </w:r>
            <w:r>
              <w:t xml:space="preserve">  </w:t>
            </w:r>
          </w:p>
        </w:tc>
      </w:tr>
      <w:tr w:rsidR="001343AE" w14:paraId="7756AC27" w14:textId="77777777" w:rsidTr="00987E52">
        <w:trPr>
          <w:trHeight w:val="313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80D3" w14:textId="512145D9" w:rsidR="001343AE" w:rsidRDefault="001343AE" w:rsidP="001343AE">
            <w:pPr>
              <w:spacing w:after="0" w:line="259" w:lineRule="auto"/>
              <w:ind w:left="0" w:right="142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83A7" w14:textId="46336195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0AEC" w14:textId="5921F7C1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Komsultant</w:t>
            </w:r>
            <w:proofErr w:type="spellEnd"/>
            <w:r>
              <w:rPr>
                <w:sz w:val="22"/>
              </w:rPr>
              <w:t xml:space="preserve"> Pty Ltd </w:t>
            </w:r>
            <w:r>
              <w:t xml:space="preserve">  </w:t>
            </w:r>
          </w:p>
        </w:tc>
      </w:tr>
      <w:tr w:rsidR="001343AE" w14:paraId="21B33D09" w14:textId="77777777" w:rsidTr="00987E52">
        <w:trPr>
          <w:trHeight w:val="313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532" w14:textId="77800A4E" w:rsidR="001343AE" w:rsidRDefault="001343AE" w:rsidP="001343AE">
            <w:pPr>
              <w:spacing w:after="0" w:line="259" w:lineRule="auto"/>
              <w:ind w:left="0" w:right="142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D484" w14:textId="3C337D1A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0E9" w14:textId="05095DA9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Luthando - </w:t>
            </w:r>
            <w:proofErr w:type="spellStart"/>
            <w:r>
              <w:rPr>
                <w:sz w:val="22"/>
              </w:rPr>
              <w:t>Nto</w:t>
            </w:r>
            <w:proofErr w:type="spellEnd"/>
            <w:r>
              <w:rPr>
                <w:sz w:val="22"/>
              </w:rPr>
              <w:t xml:space="preserve"> General Trading Enterprise </w:t>
            </w:r>
            <w:r>
              <w:t xml:space="preserve">  </w:t>
            </w:r>
          </w:p>
        </w:tc>
      </w:tr>
      <w:tr w:rsidR="001343AE" w14:paraId="2D153FE0" w14:textId="77777777" w:rsidTr="00987E52">
        <w:trPr>
          <w:trHeight w:val="313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58A9" w14:textId="6C6E5D89" w:rsidR="001343AE" w:rsidRDefault="001343AE" w:rsidP="001343AE">
            <w:pPr>
              <w:spacing w:after="0" w:line="259" w:lineRule="auto"/>
              <w:ind w:left="0" w:right="142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0B2E" w14:textId="1E531E79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5CB" w14:textId="5E97A7AA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t>Nokusho</w:t>
            </w:r>
            <w:proofErr w:type="spellEnd"/>
            <w:r>
              <w:t xml:space="preserve"> M Trading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1343AE" w14:paraId="132C99B0" w14:textId="77777777" w:rsidTr="00987E52">
        <w:trPr>
          <w:trHeight w:val="313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4D3E" w14:textId="6DD77383" w:rsidR="001343AE" w:rsidRDefault="001343AE" w:rsidP="001343AE">
            <w:pPr>
              <w:spacing w:after="0" w:line="259" w:lineRule="auto"/>
              <w:ind w:left="0" w:right="164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E5C9" w14:textId="75C4BB21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0755" w14:textId="7EA1EF86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Tshawekazi</w:t>
            </w:r>
            <w:proofErr w:type="spellEnd"/>
            <w:r>
              <w:rPr>
                <w:sz w:val="22"/>
              </w:rPr>
              <w:t xml:space="preserve"> Projects (Pty) Ltd  </w:t>
            </w:r>
            <w:r>
              <w:t xml:space="preserve">  </w:t>
            </w:r>
          </w:p>
        </w:tc>
      </w:tr>
      <w:tr w:rsidR="001343AE" w14:paraId="5DC35B5E" w14:textId="77777777" w:rsidTr="00987E52">
        <w:trPr>
          <w:trHeight w:val="31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A8CA" w14:textId="68BFA848" w:rsidR="001343AE" w:rsidRDefault="001343AE" w:rsidP="001343AE">
            <w:pPr>
              <w:spacing w:after="0" w:line="259" w:lineRule="auto"/>
              <w:ind w:left="0" w:right="164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240" w14:textId="174BE384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1B88" w14:textId="2A721E79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>U-</w:t>
            </w:r>
            <w:proofErr w:type="spellStart"/>
            <w:r>
              <w:rPr>
                <w:sz w:val="22"/>
              </w:rPr>
              <w:t>ssential</w:t>
            </w:r>
            <w:proofErr w:type="spellEnd"/>
            <w:r>
              <w:rPr>
                <w:sz w:val="22"/>
              </w:rPr>
              <w:t xml:space="preserve"> Investment Holding </w:t>
            </w:r>
            <w:r>
              <w:t xml:space="preserve">  </w:t>
            </w:r>
          </w:p>
        </w:tc>
      </w:tr>
      <w:tr w:rsidR="001343AE" w14:paraId="66802BBE" w14:textId="77777777" w:rsidTr="00987E52">
        <w:trPr>
          <w:trHeight w:val="313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14B8" w14:textId="0DFEFEF6" w:rsidR="001343AE" w:rsidRDefault="001343AE" w:rsidP="001343AE">
            <w:pPr>
              <w:spacing w:after="0" w:line="259" w:lineRule="auto"/>
              <w:ind w:left="0" w:right="142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4E27" w14:textId="5564029D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9C14" w14:textId="7FB3F739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Kuhlekwetho</w:t>
            </w:r>
            <w:proofErr w:type="spellEnd"/>
            <w:r>
              <w:rPr>
                <w:sz w:val="22"/>
              </w:rPr>
              <w:t xml:space="preserve"> Trading Enterprise </w:t>
            </w:r>
            <w:r>
              <w:t xml:space="preserve">  </w:t>
            </w:r>
          </w:p>
        </w:tc>
      </w:tr>
      <w:tr w:rsidR="001343AE" w14:paraId="152D7259" w14:textId="77777777" w:rsidTr="00987E52">
        <w:trPr>
          <w:trHeight w:val="313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0EDC" w14:textId="1B018ED9" w:rsidR="001343AE" w:rsidRDefault="001343AE" w:rsidP="001343AE">
            <w:pPr>
              <w:spacing w:after="0" w:line="259" w:lineRule="auto"/>
              <w:ind w:left="0" w:right="155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D5A9" w14:textId="78C51BB2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EAE8" w14:textId="1062FF2B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Tanosa</w:t>
            </w:r>
            <w:proofErr w:type="spellEnd"/>
            <w:r>
              <w:rPr>
                <w:sz w:val="22"/>
              </w:rPr>
              <w:t xml:space="preserve"> Group (Pty) Ltd </w:t>
            </w:r>
            <w:r>
              <w:t xml:space="preserve">  </w:t>
            </w:r>
          </w:p>
        </w:tc>
      </w:tr>
      <w:tr w:rsidR="001343AE" w14:paraId="179BE8F4" w14:textId="77777777" w:rsidTr="00987E52">
        <w:trPr>
          <w:trHeight w:val="31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7490" w14:textId="7CD8FEE3" w:rsidR="001343AE" w:rsidRDefault="001343AE" w:rsidP="001343AE">
            <w:pPr>
              <w:spacing w:after="0" w:line="259" w:lineRule="auto"/>
              <w:ind w:left="167" w:firstLine="0"/>
              <w:jc w:val="lef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FBB7" w14:textId="3CC473A0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5C95" w14:textId="7F888158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Mmanko</w:t>
            </w:r>
            <w:proofErr w:type="spellEnd"/>
            <w:r>
              <w:rPr>
                <w:sz w:val="22"/>
              </w:rPr>
              <w:t xml:space="preserve"> Business Solutions </w:t>
            </w:r>
            <w:r>
              <w:t xml:space="preserve">  </w:t>
            </w:r>
          </w:p>
        </w:tc>
      </w:tr>
      <w:tr w:rsidR="001343AE" w14:paraId="4C4BF284" w14:textId="77777777" w:rsidTr="00987E52">
        <w:trPr>
          <w:trHeight w:val="31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961" w14:textId="2E5FBA69" w:rsidR="001343AE" w:rsidRDefault="001343AE" w:rsidP="001343AE">
            <w:pPr>
              <w:spacing w:after="0" w:line="259" w:lineRule="auto"/>
              <w:ind w:left="0" w:right="155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BFA3" w14:textId="5794939F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F5AF" w14:textId="7C8360F0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Riva Group (Pty) Ltd </w:t>
            </w:r>
            <w:r>
              <w:t xml:space="preserve">  </w:t>
            </w:r>
          </w:p>
        </w:tc>
      </w:tr>
      <w:tr w:rsidR="001343AE" w14:paraId="141E011C" w14:textId="77777777" w:rsidTr="00987E52">
        <w:trPr>
          <w:trHeight w:val="31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7D42" w14:textId="09795669" w:rsidR="001343AE" w:rsidRDefault="001343AE" w:rsidP="001343AE">
            <w:pPr>
              <w:spacing w:after="0" w:line="259" w:lineRule="auto"/>
              <w:ind w:left="167" w:firstLine="0"/>
              <w:jc w:val="lef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1ECB" w14:textId="79F01413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1582" w14:textId="1E06B226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Financiado</w:t>
            </w:r>
            <w:proofErr w:type="spellEnd"/>
            <w:r>
              <w:rPr>
                <w:sz w:val="22"/>
              </w:rPr>
              <w:t xml:space="preserve"> (Pty) Ltd </w:t>
            </w:r>
            <w:r>
              <w:t xml:space="preserve">  </w:t>
            </w:r>
          </w:p>
        </w:tc>
      </w:tr>
      <w:tr w:rsidR="001343AE" w14:paraId="772F630A" w14:textId="77777777" w:rsidTr="00987E52">
        <w:trPr>
          <w:trHeight w:val="313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3F0D" w14:textId="5BB29E90" w:rsidR="001343AE" w:rsidRDefault="001343AE" w:rsidP="001343AE">
            <w:pPr>
              <w:spacing w:after="0" w:line="259" w:lineRule="auto"/>
              <w:ind w:left="157" w:firstLine="0"/>
              <w:jc w:val="lef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53C6" w14:textId="0A3F0A87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B230" w14:textId="00C31410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Nkonyana</w:t>
            </w:r>
            <w:proofErr w:type="spellEnd"/>
            <w:r>
              <w:rPr>
                <w:sz w:val="22"/>
              </w:rPr>
              <w:t xml:space="preserve"> Business Enterprise (Pty) Ltd </w:t>
            </w:r>
            <w:r>
              <w:t xml:space="preserve">  </w:t>
            </w:r>
          </w:p>
        </w:tc>
      </w:tr>
      <w:tr w:rsidR="001343AE" w14:paraId="44560E87" w14:textId="77777777" w:rsidTr="00987E52">
        <w:trPr>
          <w:trHeight w:val="313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72B6" w14:textId="53598781" w:rsidR="001343AE" w:rsidRDefault="001343AE" w:rsidP="001343AE">
            <w:pPr>
              <w:spacing w:after="0" w:line="259" w:lineRule="auto"/>
              <w:ind w:left="0" w:right="142" w:firstLine="0"/>
              <w:jc w:val="right"/>
            </w:pPr>
            <w:r w:rsidRPr="007D34BE">
              <w:t>RFP2023/14/NYDA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24B0" w14:textId="2F8386A1" w:rsidR="001343AE" w:rsidRDefault="001343AE" w:rsidP="001343AE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88" w14:textId="36CBB8FA" w:rsidR="001343AE" w:rsidRDefault="001343AE" w:rsidP="001343AE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Ectan</w:t>
            </w:r>
            <w:proofErr w:type="spellEnd"/>
            <w:r>
              <w:rPr>
                <w:sz w:val="22"/>
              </w:rPr>
              <w:t xml:space="preserve"> Group (Pty) Ltd </w:t>
            </w:r>
            <w:r>
              <w:t xml:space="preserve">  </w:t>
            </w:r>
          </w:p>
        </w:tc>
      </w:tr>
      <w:tr w:rsidR="001343AE" w14:paraId="5C1185E7" w14:textId="77777777" w:rsidTr="00987E52">
        <w:tblPrEx>
          <w:tblCellMar>
            <w:top w:w="54" w:type="dxa"/>
          </w:tblCellMar>
        </w:tblPrEx>
        <w:trPr>
          <w:trHeight w:val="311"/>
        </w:trPr>
        <w:tc>
          <w:tcPr>
            <w:tcW w:w="2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BBE6" w14:textId="58141164" w:rsidR="001343AE" w:rsidRDefault="00987E52">
            <w:pPr>
              <w:spacing w:after="0" w:line="259" w:lineRule="auto"/>
              <w:ind w:left="0" w:right="142" w:firstLine="0"/>
              <w:jc w:val="right"/>
            </w:pPr>
            <w:r w:rsidRPr="007D34BE">
              <w:t>RFP2023/14/NYDA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717" w14:textId="4A59050B" w:rsidR="001343AE" w:rsidRDefault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651C" w14:textId="4E8999C7" w:rsidR="001343AE" w:rsidRDefault="001343AE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Reata Group </w:t>
            </w:r>
            <w:r>
              <w:t xml:space="preserve">  </w:t>
            </w:r>
          </w:p>
        </w:tc>
      </w:tr>
      <w:tr w:rsidR="00987E52" w14:paraId="08E5A20C" w14:textId="77777777" w:rsidTr="00987E52">
        <w:tblPrEx>
          <w:tblCellMar>
            <w:top w:w="54" w:type="dxa"/>
          </w:tblCellMar>
        </w:tblPrEx>
        <w:trPr>
          <w:trHeight w:val="312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A97" w14:textId="7721801B" w:rsidR="00987E52" w:rsidRDefault="00987E52" w:rsidP="00987E52">
            <w:pPr>
              <w:spacing w:after="0" w:line="259" w:lineRule="auto"/>
              <w:ind w:left="0" w:right="123" w:firstLine="0"/>
              <w:jc w:val="right"/>
            </w:pPr>
            <w:r w:rsidRPr="009455A4">
              <w:lastRenderedPageBreak/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FC89" w14:textId="679ABC29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D5E" w14:textId="3962C122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Huku</w:t>
            </w:r>
            <w:proofErr w:type="spellEnd"/>
            <w:r>
              <w:rPr>
                <w:sz w:val="22"/>
              </w:rPr>
              <w:t xml:space="preserve"> Holding (Pty) Ltd </w:t>
            </w:r>
            <w:r>
              <w:t xml:space="preserve">  </w:t>
            </w:r>
          </w:p>
        </w:tc>
      </w:tr>
      <w:tr w:rsidR="00987E52" w14:paraId="597EC080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6E96" w14:textId="3944E9E9" w:rsidR="00987E52" w:rsidRDefault="00987E52" w:rsidP="00987E52">
            <w:pPr>
              <w:spacing w:after="0" w:line="259" w:lineRule="auto"/>
              <w:ind w:left="157" w:firstLine="0"/>
              <w:jc w:val="lef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A893" w14:textId="36315407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7496" w14:textId="0DBFDCAE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Itu Solutions </w:t>
            </w:r>
            <w:r>
              <w:t xml:space="preserve">  </w:t>
            </w:r>
          </w:p>
        </w:tc>
      </w:tr>
      <w:tr w:rsidR="00987E52" w14:paraId="17B8FEE5" w14:textId="77777777" w:rsidTr="00987E52">
        <w:tblPrEx>
          <w:tblCellMar>
            <w:top w:w="54" w:type="dxa"/>
          </w:tblCellMar>
        </w:tblPrEx>
        <w:trPr>
          <w:trHeight w:val="318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CBEF" w14:textId="3D44D32A" w:rsidR="00987E52" w:rsidRDefault="00987E52" w:rsidP="00987E52">
            <w:pPr>
              <w:spacing w:after="0" w:line="259" w:lineRule="auto"/>
              <w:ind w:left="0" w:right="142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F1D2" w14:textId="1D714FEF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7D12" w14:textId="4D2CCD11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Loxtion</w:t>
            </w:r>
            <w:proofErr w:type="spellEnd"/>
            <w:r>
              <w:rPr>
                <w:sz w:val="22"/>
              </w:rPr>
              <w:t xml:space="preserve"> Server </w:t>
            </w:r>
            <w:r>
              <w:t xml:space="preserve">  </w:t>
            </w:r>
          </w:p>
        </w:tc>
      </w:tr>
      <w:tr w:rsidR="00987E52" w14:paraId="50FF7E76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67AA" w14:textId="1EE69D2E" w:rsidR="00987E52" w:rsidRDefault="00987E52" w:rsidP="00987E52">
            <w:pPr>
              <w:spacing w:after="0" w:line="259" w:lineRule="auto"/>
              <w:ind w:left="0" w:right="142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D92" w14:textId="1F1450EE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C1BF" w14:textId="5A20EDAA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Mabuya</w:t>
            </w:r>
            <w:proofErr w:type="spellEnd"/>
            <w:r>
              <w:rPr>
                <w:sz w:val="22"/>
              </w:rPr>
              <w:t xml:space="preserve"> Business Development Services cc </w:t>
            </w:r>
            <w:r>
              <w:t xml:space="preserve">  </w:t>
            </w:r>
          </w:p>
        </w:tc>
      </w:tr>
      <w:tr w:rsidR="00987E52" w14:paraId="2E914978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4F74" w14:textId="055CF657" w:rsidR="00987E52" w:rsidRDefault="00987E52" w:rsidP="00987E52">
            <w:pPr>
              <w:spacing w:after="0" w:line="259" w:lineRule="auto"/>
              <w:ind w:left="157" w:firstLine="0"/>
              <w:jc w:val="lef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2695" w14:textId="69716A6A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0622" w14:textId="0E5A5993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Abatsha</w:t>
            </w:r>
            <w:proofErr w:type="spellEnd"/>
            <w:r>
              <w:rPr>
                <w:sz w:val="22"/>
              </w:rPr>
              <w:t xml:space="preserve"> Accounting and Tax (Pty) Ltd </w:t>
            </w:r>
            <w:r>
              <w:t xml:space="preserve">  </w:t>
            </w:r>
          </w:p>
        </w:tc>
      </w:tr>
      <w:tr w:rsidR="00987E52" w14:paraId="0821137A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3E7D" w14:textId="28BF1308" w:rsidR="00987E52" w:rsidRDefault="00987E52" w:rsidP="00987E52">
            <w:pPr>
              <w:spacing w:after="0" w:line="259" w:lineRule="auto"/>
              <w:ind w:left="0" w:right="143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7667" w14:textId="3F0C47F0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F63C" w14:textId="0173F53B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Better Books Accountants </w:t>
            </w:r>
            <w:r>
              <w:t xml:space="preserve">  </w:t>
            </w:r>
          </w:p>
        </w:tc>
      </w:tr>
      <w:tr w:rsidR="00987E52" w14:paraId="2ED8A1D9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E531" w14:textId="40FED939" w:rsidR="00987E52" w:rsidRDefault="00987E52" w:rsidP="00987E52">
            <w:pPr>
              <w:spacing w:after="0" w:line="259" w:lineRule="auto"/>
              <w:ind w:left="0" w:right="142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C0A9" w14:textId="55309D73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9A5" w14:textId="2C324070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Kusasaskills</w:t>
            </w:r>
            <w:proofErr w:type="spellEnd"/>
            <w:r>
              <w:rPr>
                <w:sz w:val="22"/>
              </w:rPr>
              <w:t xml:space="preserve"> (Pty) Ltd </w:t>
            </w:r>
            <w:r>
              <w:t xml:space="preserve">  </w:t>
            </w:r>
          </w:p>
        </w:tc>
      </w:tr>
      <w:tr w:rsidR="00987E52" w14:paraId="1465EDD0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DF7E" w14:textId="33CA6482" w:rsidR="00987E52" w:rsidRDefault="00987E52" w:rsidP="00987E52">
            <w:pPr>
              <w:spacing w:after="0" w:line="259" w:lineRule="auto"/>
              <w:ind w:left="0" w:right="123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D4B" w14:textId="451527C2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C090" w14:textId="6291E12B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Virtual Afrika Business Solutions </w:t>
            </w:r>
            <w:r>
              <w:t xml:space="preserve"> </w:t>
            </w:r>
          </w:p>
        </w:tc>
      </w:tr>
      <w:tr w:rsidR="00987E52" w14:paraId="633B45D4" w14:textId="77777777" w:rsidTr="00987E52">
        <w:tblPrEx>
          <w:tblCellMar>
            <w:top w:w="54" w:type="dxa"/>
          </w:tblCellMar>
        </w:tblPrEx>
        <w:trPr>
          <w:trHeight w:val="318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09CC" w14:textId="710C86AB" w:rsidR="00987E52" w:rsidRDefault="00987E52" w:rsidP="00987E52">
            <w:pPr>
              <w:spacing w:after="0" w:line="259" w:lineRule="auto"/>
              <w:ind w:left="0" w:right="123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4D21" w14:textId="57A3154B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AAA8" w14:textId="48088496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AMAKHAYENI t/a IMATTS Business Consultants </w:t>
            </w:r>
            <w:r>
              <w:t xml:space="preserve"> </w:t>
            </w:r>
          </w:p>
        </w:tc>
      </w:tr>
      <w:tr w:rsidR="00987E52" w14:paraId="3F998B11" w14:textId="77777777" w:rsidTr="00987E52">
        <w:tblPrEx>
          <w:tblCellMar>
            <w:top w:w="54" w:type="dxa"/>
          </w:tblCellMar>
        </w:tblPrEx>
        <w:trPr>
          <w:trHeight w:val="312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B300" w14:textId="2E2EE8B6" w:rsidR="00987E52" w:rsidRDefault="00987E52" w:rsidP="00987E52">
            <w:pPr>
              <w:spacing w:after="0" w:line="259" w:lineRule="auto"/>
              <w:ind w:left="0" w:right="142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919D" w14:textId="2674B397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0CD" w14:textId="0A42AE47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NGI Holdings </w:t>
            </w:r>
            <w:r>
              <w:t xml:space="preserve">  </w:t>
            </w:r>
          </w:p>
        </w:tc>
      </w:tr>
      <w:tr w:rsidR="00987E52" w14:paraId="5B93438B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D7FB" w14:textId="6A414AC0" w:rsidR="00987E52" w:rsidRDefault="00987E52" w:rsidP="00987E52">
            <w:pPr>
              <w:spacing w:after="0" w:line="259" w:lineRule="auto"/>
              <w:ind w:left="0" w:right="142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66B4" w14:textId="661A7D6C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2A1" w14:textId="04F31A3E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t>Lalenguka</w:t>
            </w:r>
            <w:proofErr w:type="spellEnd"/>
            <w:r>
              <w:t xml:space="preserve"> Trading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987E52" w14:paraId="7B839BFA" w14:textId="77777777" w:rsidTr="00987E52">
        <w:tblPrEx>
          <w:tblCellMar>
            <w:top w:w="54" w:type="dxa"/>
          </w:tblCellMar>
        </w:tblPrEx>
        <w:trPr>
          <w:trHeight w:val="320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1BD0" w14:textId="01114961" w:rsidR="00987E52" w:rsidRDefault="00987E52" w:rsidP="00987E52">
            <w:pPr>
              <w:spacing w:after="0" w:line="259" w:lineRule="auto"/>
              <w:ind w:left="0" w:right="142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933294" w14:textId="214A82B6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9EDF1F" w14:textId="776B11B5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Rivoningo La Mpho Investments </w:t>
            </w:r>
            <w:r>
              <w:t xml:space="preserve">  </w:t>
            </w:r>
          </w:p>
        </w:tc>
      </w:tr>
      <w:tr w:rsidR="00987E52" w14:paraId="039F1A16" w14:textId="77777777" w:rsidTr="00987E52">
        <w:tblPrEx>
          <w:tblCellMar>
            <w:top w:w="54" w:type="dxa"/>
          </w:tblCellMar>
        </w:tblPrEx>
        <w:trPr>
          <w:trHeight w:val="327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CC65" w14:textId="1124275F" w:rsidR="00987E52" w:rsidRDefault="00987E52" w:rsidP="00987E52">
            <w:pPr>
              <w:spacing w:after="0" w:line="259" w:lineRule="auto"/>
              <w:ind w:left="0" w:right="123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2098" w14:textId="428537DD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FADC" w14:textId="67085245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Consistency- </w:t>
            </w:r>
            <w:proofErr w:type="spellStart"/>
            <w:r>
              <w:rPr>
                <w:sz w:val="22"/>
              </w:rPr>
              <w:t>Khoro</w:t>
            </w:r>
            <w:proofErr w:type="spellEnd"/>
            <w:r>
              <w:rPr>
                <w:sz w:val="22"/>
              </w:rPr>
              <w:t xml:space="preserve"> JV </w:t>
            </w:r>
            <w:r>
              <w:t xml:space="preserve">  </w:t>
            </w:r>
          </w:p>
        </w:tc>
      </w:tr>
      <w:tr w:rsidR="00987E52" w14:paraId="4E234354" w14:textId="77777777" w:rsidTr="00987E52">
        <w:tblPrEx>
          <w:tblCellMar>
            <w:top w:w="54" w:type="dxa"/>
          </w:tblCellMar>
        </w:tblPrEx>
        <w:trPr>
          <w:trHeight w:val="312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08A" w14:textId="31CA2759" w:rsidR="00987E52" w:rsidRDefault="00987E52" w:rsidP="00987E52">
            <w:pPr>
              <w:spacing w:after="0" w:line="259" w:lineRule="auto"/>
              <w:ind w:left="157" w:firstLine="0"/>
              <w:jc w:val="lef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40A" w14:textId="0BBCF886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377F" w14:textId="217446E8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Ntandoyami</w:t>
            </w:r>
            <w:proofErr w:type="spellEnd"/>
            <w:r>
              <w:rPr>
                <w:sz w:val="22"/>
              </w:rPr>
              <w:t xml:space="preserve"> Trading 137 &amp; </w:t>
            </w:r>
            <w:proofErr w:type="spellStart"/>
            <w:r>
              <w:rPr>
                <w:sz w:val="22"/>
              </w:rPr>
              <w:t>Ntirisano</w:t>
            </w:r>
            <w:proofErr w:type="spellEnd"/>
            <w:r>
              <w:rPr>
                <w:sz w:val="22"/>
              </w:rPr>
              <w:t xml:space="preserve"> Trading </w:t>
            </w:r>
            <w:r>
              <w:t xml:space="preserve">  </w:t>
            </w:r>
          </w:p>
        </w:tc>
      </w:tr>
      <w:tr w:rsidR="00987E52" w14:paraId="520276ED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CAA7" w14:textId="43EBC33C" w:rsidR="00987E52" w:rsidRDefault="00987E52" w:rsidP="00987E52">
            <w:pPr>
              <w:spacing w:after="0" w:line="259" w:lineRule="auto"/>
              <w:ind w:left="0" w:right="142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A8B6" w14:textId="6B96DAFC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3A0B" w14:textId="5CC8F81F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Jalusi</w:t>
            </w:r>
            <w:proofErr w:type="spellEnd"/>
            <w:r>
              <w:rPr>
                <w:sz w:val="22"/>
              </w:rPr>
              <w:t xml:space="preserve"> Corporation (Pty) Ltd </w:t>
            </w:r>
            <w:r>
              <w:t xml:space="preserve">  </w:t>
            </w:r>
          </w:p>
        </w:tc>
      </w:tr>
      <w:tr w:rsidR="00987E52" w14:paraId="236977C3" w14:textId="77777777" w:rsidTr="00987E52">
        <w:tblPrEx>
          <w:tblCellMar>
            <w:top w:w="54" w:type="dxa"/>
          </w:tblCellMar>
        </w:tblPrEx>
        <w:trPr>
          <w:trHeight w:val="318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557D" w14:textId="0D8F01C2" w:rsidR="00987E52" w:rsidRDefault="00987E52" w:rsidP="00987E52">
            <w:pPr>
              <w:spacing w:after="0" w:line="259" w:lineRule="auto"/>
              <w:ind w:left="0" w:right="123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9698" w14:textId="155BD921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6BC2" w14:textId="4CCC13BA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Ilitha</w:t>
            </w:r>
            <w:proofErr w:type="spellEnd"/>
            <w:r>
              <w:rPr>
                <w:sz w:val="22"/>
              </w:rPr>
              <w:t xml:space="preserve"> Management Consultants </w:t>
            </w:r>
            <w:r>
              <w:t xml:space="preserve">  </w:t>
            </w:r>
          </w:p>
        </w:tc>
      </w:tr>
      <w:tr w:rsidR="00987E52" w14:paraId="0B339C01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2D9D" w14:textId="2416C286" w:rsidR="00987E52" w:rsidRDefault="00987E52" w:rsidP="00987E52">
            <w:pPr>
              <w:spacing w:after="0" w:line="259" w:lineRule="auto"/>
              <w:ind w:left="0" w:right="155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D4A3" w14:textId="7FA589E5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953C" w14:textId="26271EC3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Umzansi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Fretex</w:t>
            </w:r>
            <w:proofErr w:type="spellEnd"/>
            <w:r>
              <w:rPr>
                <w:sz w:val="22"/>
              </w:rPr>
              <w:t xml:space="preserve"> Consultancy </w:t>
            </w:r>
            <w:r>
              <w:t xml:space="preserve">  </w:t>
            </w:r>
          </w:p>
        </w:tc>
      </w:tr>
      <w:tr w:rsidR="00987E52" w14:paraId="246A5A00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8D7B" w14:textId="359880A2" w:rsidR="00987E52" w:rsidRDefault="00987E52" w:rsidP="00987E52">
            <w:pPr>
              <w:spacing w:after="0" w:line="259" w:lineRule="auto"/>
              <w:ind w:left="0" w:right="155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4E15" w14:textId="0CA81E44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8D97" w14:textId="6A915B16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Flock Management Services (Pty) Ltd </w:t>
            </w:r>
            <w:r>
              <w:t xml:space="preserve">  </w:t>
            </w:r>
          </w:p>
        </w:tc>
      </w:tr>
      <w:tr w:rsidR="00987E52" w14:paraId="19487CA9" w14:textId="77777777" w:rsidTr="00987E52">
        <w:tblPrEx>
          <w:tblCellMar>
            <w:top w:w="54" w:type="dxa"/>
          </w:tblCellMar>
        </w:tblPrEx>
        <w:trPr>
          <w:trHeight w:val="606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6747" w14:textId="25D9F563" w:rsidR="00987E52" w:rsidRDefault="00987E52" w:rsidP="00987E52">
            <w:pPr>
              <w:spacing w:after="0" w:line="259" w:lineRule="auto"/>
              <w:ind w:left="0" w:right="142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AE44" w14:textId="289DC4C9" w:rsidR="00987E52" w:rsidRDefault="00987E52" w:rsidP="00987E52">
            <w:pPr>
              <w:spacing w:after="1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C7E4" w14:textId="3AA05578" w:rsidR="00987E52" w:rsidRDefault="00987E52" w:rsidP="00987E52">
            <w:pPr>
              <w:spacing w:after="1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Khathutshelo Joseph </w:t>
            </w:r>
            <w:proofErr w:type="spellStart"/>
            <w:r>
              <w:rPr>
                <w:sz w:val="22"/>
              </w:rPr>
              <w:t>Mufandilani</w:t>
            </w:r>
            <w:proofErr w:type="spellEnd"/>
            <w:r>
              <w:rPr>
                <w:sz w:val="22"/>
              </w:rPr>
              <w:t xml:space="preserve"> t/a </w:t>
            </w:r>
            <w:proofErr w:type="spellStart"/>
            <w:r>
              <w:rPr>
                <w:sz w:val="22"/>
              </w:rPr>
              <w:t>Khomunala</w:t>
            </w:r>
            <w:proofErr w:type="spellEnd"/>
            <w:r>
              <w:rPr>
                <w:sz w:val="22"/>
              </w:rPr>
              <w:t xml:space="preserve"> </w:t>
            </w:r>
          </w:p>
          <w:p w14:paraId="0E52390B" w14:textId="77777777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Accountants </w:t>
            </w:r>
            <w:r>
              <w:t xml:space="preserve">  </w:t>
            </w:r>
          </w:p>
        </w:tc>
      </w:tr>
      <w:tr w:rsidR="00987E52" w14:paraId="2D67F15C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1007" w14:textId="7C4AEB1C" w:rsidR="00987E52" w:rsidRDefault="00987E52" w:rsidP="00987E52">
            <w:pPr>
              <w:spacing w:after="0" w:line="259" w:lineRule="auto"/>
              <w:ind w:left="0" w:right="142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A6F1" w14:textId="479321B2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8B98" w14:textId="59594017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Nsukuza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Xhoko</w:t>
            </w:r>
            <w:proofErr w:type="spellEnd"/>
            <w:r>
              <w:rPr>
                <w:sz w:val="22"/>
              </w:rPr>
              <w:t xml:space="preserve"> Inc </w:t>
            </w:r>
            <w:r>
              <w:t xml:space="preserve">  </w:t>
            </w:r>
          </w:p>
        </w:tc>
      </w:tr>
      <w:tr w:rsidR="00987E52" w14:paraId="38BA6CC8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2F4A" w14:textId="37ECEF13" w:rsidR="00987E52" w:rsidRDefault="00987E52" w:rsidP="00987E52">
            <w:pPr>
              <w:spacing w:after="0" w:line="259" w:lineRule="auto"/>
              <w:ind w:left="0" w:right="164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3518" w14:textId="728078DC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EDB2" w14:textId="2A9D5DAB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HeadUp</w:t>
            </w:r>
            <w:proofErr w:type="spellEnd"/>
            <w:r>
              <w:rPr>
                <w:sz w:val="22"/>
              </w:rPr>
              <w:t xml:space="preserve"> Training &amp; Development </w:t>
            </w:r>
            <w:r>
              <w:t xml:space="preserve">  </w:t>
            </w:r>
          </w:p>
        </w:tc>
      </w:tr>
      <w:tr w:rsidR="00987E52" w14:paraId="0D8374EE" w14:textId="77777777" w:rsidTr="00987E52">
        <w:tblPrEx>
          <w:tblCellMar>
            <w:top w:w="54" w:type="dxa"/>
          </w:tblCellMar>
        </w:tblPrEx>
        <w:trPr>
          <w:trHeight w:val="320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EC07E6" w14:textId="66FAE747" w:rsidR="00987E52" w:rsidRDefault="00987E52" w:rsidP="00987E52">
            <w:pPr>
              <w:spacing w:after="0" w:line="259" w:lineRule="auto"/>
              <w:ind w:left="157" w:firstLine="0"/>
              <w:jc w:val="lef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773854" w14:textId="45A98FE6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F7FB31" w14:textId="3244E0F7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proofErr w:type="spellStart"/>
            <w:r>
              <w:rPr>
                <w:sz w:val="22"/>
              </w:rPr>
              <w:t>Alunamkhawulo</w:t>
            </w:r>
            <w:proofErr w:type="spellEnd"/>
            <w:r>
              <w:rPr>
                <w:sz w:val="22"/>
              </w:rPr>
              <w:t xml:space="preserve"> Holding (Pty) Ltd </w:t>
            </w:r>
            <w:r>
              <w:t xml:space="preserve">  </w:t>
            </w:r>
          </w:p>
        </w:tc>
      </w:tr>
      <w:tr w:rsidR="00987E52" w14:paraId="40C58064" w14:textId="77777777" w:rsidTr="00987E52">
        <w:tblPrEx>
          <w:tblCellMar>
            <w:top w:w="54" w:type="dxa"/>
          </w:tblCellMar>
        </w:tblPrEx>
        <w:trPr>
          <w:trHeight w:val="326"/>
        </w:trPr>
        <w:tc>
          <w:tcPr>
            <w:tcW w:w="2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877D" w14:textId="60DCB3FA" w:rsidR="00987E52" w:rsidRDefault="00987E52" w:rsidP="00987E52">
            <w:pPr>
              <w:spacing w:after="0" w:line="259" w:lineRule="auto"/>
              <w:ind w:left="0" w:right="164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28" w14:textId="15024DB0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734A" w14:textId="53B8A4C3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Bora Growth Partners (Pty) Ltd </w:t>
            </w:r>
            <w:r>
              <w:t xml:space="preserve">  </w:t>
            </w:r>
          </w:p>
        </w:tc>
      </w:tr>
      <w:tr w:rsidR="00987E52" w14:paraId="57E4D97C" w14:textId="77777777" w:rsidTr="00987E52">
        <w:tblPrEx>
          <w:tblCellMar>
            <w:top w:w="54" w:type="dxa"/>
          </w:tblCellMar>
        </w:tblPrEx>
        <w:trPr>
          <w:trHeight w:val="321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DB51D2" w14:textId="02013A70" w:rsidR="00987E52" w:rsidRDefault="00987E52" w:rsidP="00987E52">
            <w:pPr>
              <w:spacing w:after="0" w:line="259" w:lineRule="auto"/>
              <w:ind w:left="0" w:right="164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B86D37" w14:textId="146B1854" w:rsidR="00987E52" w:rsidRDefault="00987E52" w:rsidP="00987E52">
            <w:pPr>
              <w:spacing w:after="0" w:line="259" w:lineRule="auto"/>
              <w:ind w:left="119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DEC8CB" w14:textId="24139143" w:rsidR="00987E52" w:rsidRDefault="00987E52" w:rsidP="00987E52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 xml:space="preserve">NAC JV </w:t>
            </w:r>
            <w:proofErr w:type="spellStart"/>
            <w:r>
              <w:rPr>
                <w:sz w:val="22"/>
              </w:rPr>
              <w:t>Ngcebo</w:t>
            </w:r>
            <w:proofErr w:type="spellEnd"/>
            <w:r>
              <w:rPr>
                <w:sz w:val="22"/>
              </w:rPr>
              <w:t xml:space="preserve"> Consulting </w:t>
            </w:r>
            <w:r>
              <w:t xml:space="preserve">  </w:t>
            </w:r>
          </w:p>
        </w:tc>
      </w:tr>
      <w:tr w:rsidR="00987E52" w14:paraId="24A2CF34" w14:textId="77777777" w:rsidTr="00987E52">
        <w:tblPrEx>
          <w:tblCellMar>
            <w:top w:w="54" w:type="dxa"/>
          </w:tblCellMar>
        </w:tblPrEx>
        <w:trPr>
          <w:trHeight w:val="317"/>
        </w:trPr>
        <w:tc>
          <w:tcPr>
            <w:tcW w:w="2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5666" w14:textId="146A24E9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F479" w14:textId="6B911B9D" w:rsidR="00987E52" w:rsidRDefault="00987E52" w:rsidP="00987E52">
            <w:pPr>
              <w:spacing w:after="0" w:line="259" w:lineRule="auto"/>
              <w:ind w:left="145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2D33" w14:textId="4742A176" w:rsidR="00987E52" w:rsidRDefault="00987E52" w:rsidP="00987E52">
            <w:pPr>
              <w:spacing w:after="0" w:line="259" w:lineRule="auto"/>
              <w:ind w:left="145" w:firstLine="0"/>
              <w:jc w:val="left"/>
            </w:pPr>
            <w:r>
              <w:rPr>
                <w:sz w:val="22"/>
              </w:rPr>
              <w:t>Small Business Development Consulting (Pty) Ltd</w:t>
            </w:r>
            <w:r>
              <w:t xml:space="preserve">  </w:t>
            </w:r>
          </w:p>
        </w:tc>
      </w:tr>
      <w:tr w:rsidR="00987E52" w14:paraId="41829AB5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108" w14:textId="4FB8628F" w:rsidR="00987E52" w:rsidRDefault="00987E52" w:rsidP="00987E52">
            <w:pPr>
              <w:spacing w:after="0" w:line="259" w:lineRule="auto"/>
              <w:ind w:left="152" w:firstLine="0"/>
              <w:jc w:val="lef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8622" w14:textId="38DD52B7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F9CA" w14:textId="3E07A02C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Mahlalela Accounting Services </w:t>
            </w:r>
            <w:r>
              <w:t xml:space="preserve">  </w:t>
            </w:r>
          </w:p>
        </w:tc>
      </w:tr>
      <w:tr w:rsidR="00987E52" w14:paraId="4A85D8C5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E90C" w14:textId="62FFF749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4B99" w14:textId="1DBB19EA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C4A" w14:textId="075EB181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Global Marketing  </w:t>
            </w:r>
            <w:r>
              <w:t xml:space="preserve">  </w:t>
            </w:r>
          </w:p>
        </w:tc>
      </w:tr>
      <w:tr w:rsidR="00987E52" w14:paraId="5C05C231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1A4" w14:textId="7BF17F58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0366" w14:textId="2DDDDAE9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37E0" w14:textId="767D0D16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Biz Acumen Consulting </w:t>
            </w:r>
            <w:r>
              <w:t xml:space="preserve">  </w:t>
            </w:r>
          </w:p>
        </w:tc>
      </w:tr>
      <w:tr w:rsidR="00987E52" w14:paraId="65A3009F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C57D" w14:textId="320E1CA1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7DA0" w14:textId="3323D943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37A2" w14:textId="68CB2403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Xwi</w:t>
            </w:r>
            <w:proofErr w:type="spellEnd"/>
            <w:r>
              <w:rPr>
                <w:sz w:val="22"/>
              </w:rPr>
              <w:t xml:space="preserve"> Trading and Projects </w:t>
            </w:r>
            <w:r>
              <w:t xml:space="preserve">  </w:t>
            </w:r>
          </w:p>
        </w:tc>
      </w:tr>
      <w:tr w:rsidR="00987E52" w14:paraId="5B573F46" w14:textId="77777777" w:rsidTr="00987E52">
        <w:tblPrEx>
          <w:tblCellMar>
            <w:top w:w="54" w:type="dxa"/>
          </w:tblCellMar>
        </w:tblPrEx>
        <w:trPr>
          <w:trHeight w:val="318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C833" w14:textId="10B4B292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9455A4">
              <w:lastRenderedPageBreak/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C9DD" w14:textId="0152B729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30B6" w14:textId="09AD4A9B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Qualitech</w:t>
            </w:r>
            <w:proofErr w:type="spellEnd"/>
            <w:r>
              <w:rPr>
                <w:sz w:val="22"/>
              </w:rPr>
              <w:t xml:space="preserve"> Business Consulting </w:t>
            </w:r>
            <w:r>
              <w:t xml:space="preserve">  </w:t>
            </w:r>
          </w:p>
        </w:tc>
      </w:tr>
      <w:tr w:rsidR="00987E52" w14:paraId="01B84C50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4FC6" w14:textId="6BD560EA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6955" w14:textId="5D494EE0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35A0" w14:textId="0A340DE9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Mariva Advisory </w:t>
            </w:r>
            <w:r>
              <w:t xml:space="preserve">  </w:t>
            </w:r>
          </w:p>
        </w:tc>
      </w:tr>
      <w:tr w:rsidR="00987E52" w14:paraId="72E23848" w14:textId="77777777" w:rsidTr="00987E52">
        <w:tblPrEx>
          <w:tblCellMar>
            <w:top w:w="54" w:type="dxa"/>
          </w:tblCellMar>
        </w:tblPrEx>
        <w:trPr>
          <w:trHeight w:val="312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3952" w14:textId="70D57239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5AA5" w14:textId="6063BCF1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CCFB" w14:textId="33039282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Dinake</w:t>
            </w:r>
            <w:proofErr w:type="spellEnd"/>
            <w:r>
              <w:rPr>
                <w:sz w:val="22"/>
              </w:rPr>
              <w:t xml:space="preserve"> Consulting and Advisory Services </w:t>
            </w:r>
            <w:r>
              <w:t xml:space="preserve">  </w:t>
            </w:r>
          </w:p>
        </w:tc>
      </w:tr>
      <w:tr w:rsidR="00987E52" w14:paraId="6181F691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188A" w14:textId="5DB871FA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6AD" w14:textId="6D545F7C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6608" w14:textId="605A487A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Caton Consulting cc </w:t>
            </w:r>
            <w:r>
              <w:t xml:space="preserve">  </w:t>
            </w:r>
          </w:p>
        </w:tc>
      </w:tr>
      <w:tr w:rsidR="00987E52" w14:paraId="6456EB30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0BC4" w14:textId="0905DA78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FD0" w14:textId="58E01480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380B" w14:textId="1C58E2F9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Grassroots Consulting </w:t>
            </w:r>
            <w:r>
              <w:t xml:space="preserve">  </w:t>
            </w:r>
          </w:p>
        </w:tc>
      </w:tr>
      <w:tr w:rsidR="00987E52" w14:paraId="4919A7B3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7151" w14:textId="117418CF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017" w14:textId="277F6777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2B4F" w14:textId="67B91F44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Goshen Entrepreneurship (Pty) Ltd </w:t>
            </w:r>
            <w:r>
              <w:t xml:space="preserve">  </w:t>
            </w:r>
          </w:p>
        </w:tc>
      </w:tr>
      <w:tr w:rsidR="00987E52" w14:paraId="01B6956D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4D13" w14:textId="49400E22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1E4C" w14:textId="5DB10876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C3F1" w14:textId="1B9A5AC6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Alurase</w:t>
            </w:r>
            <w:proofErr w:type="spellEnd"/>
            <w:r>
              <w:rPr>
                <w:sz w:val="22"/>
              </w:rPr>
              <w:t xml:space="preserve"> Financial Services and Trading cc </w:t>
            </w:r>
            <w:r>
              <w:t xml:space="preserve">  </w:t>
            </w:r>
          </w:p>
        </w:tc>
      </w:tr>
      <w:tr w:rsidR="00987E52" w14:paraId="5ECD10F6" w14:textId="77777777" w:rsidTr="00987E52">
        <w:tblPrEx>
          <w:tblCellMar>
            <w:top w:w="54" w:type="dxa"/>
          </w:tblCellMar>
        </w:tblPrEx>
        <w:trPr>
          <w:trHeight w:val="317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2580" w14:textId="583A8796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9455A4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4BA" w14:textId="6B9E749A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478" w14:textId="0C2BFE36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Khoali Group of Companies </w:t>
            </w:r>
            <w:r>
              <w:t xml:space="preserve">  </w:t>
            </w:r>
          </w:p>
        </w:tc>
      </w:tr>
      <w:tr w:rsidR="00987E52" w14:paraId="6DB4F2C5" w14:textId="77777777" w:rsidTr="00987E52">
        <w:tblPrEx>
          <w:tblCellMar>
            <w:top w:w="54" w:type="dxa"/>
          </w:tblCellMar>
        </w:tblPrEx>
        <w:trPr>
          <w:trHeight w:val="311"/>
        </w:trPr>
        <w:tc>
          <w:tcPr>
            <w:tcW w:w="2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B204" w14:textId="3C1C279B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8A09" w14:textId="3C0D9756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A5FDA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25D5" w14:textId="62B43246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Bronitek</w:t>
            </w:r>
            <w:proofErr w:type="spellEnd"/>
            <w:r>
              <w:rPr>
                <w:sz w:val="22"/>
              </w:rPr>
              <w:t xml:space="preserve"> Trading cc </w:t>
            </w:r>
            <w:r>
              <w:t xml:space="preserve">  </w:t>
            </w:r>
          </w:p>
        </w:tc>
      </w:tr>
      <w:tr w:rsidR="00987E52" w14:paraId="6F8F319E" w14:textId="77777777" w:rsidTr="00987E52">
        <w:tblPrEx>
          <w:tblCellMar>
            <w:top w:w="54" w:type="dxa"/>
          </w:tblCellMar>
        </w:tblPrEx>
        <w:trPr>
          <w:trHeight w:val="312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662D" w14:textId="65958BC7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6242" w14:textId="00CC238B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BADF" w14:textId="4131569B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Syro</w:t>
            </w:r>
            <w:proofErr w:type="spellEnd"/>
            <w:r>
              <w:rPr>
                <w:sz w:val="22"/>
              </w:rPr>
              <w:t xml:space="preserve"> Accountants (Pty) Ltd </w:t>
            </w:r>
            <w:r>
              <w:t xml:space="preserve">  </w:t>
            </w:r>
          </w:p>
        </w:tc>
      </w:tr>
      <w:tr w:rsidR="00987E52" w14:paraId="75CA499F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6DB6" w14:textId="30654F08" w:rsidR="00987E52" w:rsidRDefault="00987E52" w:rsidP="00987E52">
            <w:pPr>
              <w:spacing w:after="0" w:line="259" w:lineRule="auto"/>
              <w:ind w:left="0" w:right="161" w:firstLine="0"/>
              <w:jc w:val="righ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0933" w14:textId="327C3409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CDF0" w14:textId="1ACA51AD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OMC Chartered Accountants </w:t>
            </w:r>
            <w:r>
              <w:t xml:space="preserve">  </w:t>
            </w:r>
          </w:p>
        </w:tc>
      </w:tr>
      <w:tr w:rsidR="00987E52" w14:paraId="031DF75E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536B" w14:textId="3D719C05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8A0F" w14:textId="61E4FB03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70C" w14:textId="08E9E1F1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AVC Corporate Advisory Services </w:t>
            </w:r>
            <w:r>
              <w:t xml:space="preserve">  </w:t>
            </w:r>
          </w:p>
        </w:tc>
      </w:tr>
      <w:tr w:rsidR="00987E52" w14:paraId="398F4A64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7929" w14:textId="773763AC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4F2A" w14:textId="287E7AD8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F396" w14:textId="43F61B12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Motif Capital Partners </w:t>
            </w:r>
            <w:r>
              <w:t xml:space="preserve">  </w:t>
            </w:r>
          </w:p>
        </w:tc>
      </w:tr>
      <w:tr w:rsidR="00987E52" w14:paraId="100CFB3F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BB77" w14:textId="1531FAE4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7CDB" w14:textId="173B7D0C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959A" w14:textId="6FDEDEFD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Hlongwane Corporate Accountants </w:t>
            </w:r>
            <w:r>
              <w:t xml:space="preserve">  </w:t>
            </w:r>
          </w:p>
        </w:tc>
      </w:tr>
      <w:tr w:rsidR="00987E52" w14:paraId="6A8261EA" w14:textId="77777777" w:rsidTr="00987E52">
        <w:tblPrEx>
          <w:tblCellMar>
            <w:top w:w="54" w:type="dxa"/>
          </w:tblCellMar>
        </w:tblPrEx>
        <w:trPr>
          <w:trHeight w:val="318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468C" w14:textId="0285F39F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8E7D" w14:textId="60390143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5E93" w14:textId="0A4BBB99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Ranchod Consulting </w:t>
            </w:r>
            <w:r>
              <w:t xml:space="preserve">  </w:t>
            </w:r>
          </w:p>
        </w:tc>
      </w:tr>
      <w:tr w:rsidR="00987E52" w14:paraId="3E1CD7EE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3530" w14:textId="0E7F3CC8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BF2" w14:textId="05F24142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2A7C" w14:textId="442F03D6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MLTL Accounting Solutions </w:t>
            </w:r>
            <w:r>
              <w:t xml:space="preserve">  </w:t>
            </w:r>
          </w:p>
        </w:tc>
      </w:tr>
      <w:tr w:rsidR="00987E52" w14:paraId="6CB26383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585" w14:textId="62585886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4931" w14:textId="39BE3341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CAEA" w14:textId="21DE2FA3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Rilascan</w:t>
            </w:r>
            <w:proofErr w:type="spellEnd"/>
            <w:r>
              <w:rPr>
                <w:sz w:val="22"/>
              </w:rPr>
              <w:t xml:space="preserve"> (Pty) Ltd </w:t>
            </w:r>
            <w:r>
              <w:t xml:space="preserve">  </w:t>
            </w:r>
          </w:p>
        </w:tc>
      </w:tr>
      <w:tr w:rsidR="00987E52" w14:paraId="2BBC8CB8" w14:textId="77777777" w:rsidTr="00987E52">
        <w:tblPrEx>
          <w:tblCellMar>
            <w:top w:w="54" w:type="dxa"/>
          </w:tblCellMar>
        </w:tblPrEx>
        <w:trPr>
          <w:trHeight w:val="312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8C0F" w14:textId="75A8A0FB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8679" w14:textId="50C119E2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CB7B" w14:textId="2EC2D9DC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Masana Accounting and Business </w:t>
            </w:r>
            <w:r>
              <w:t xml:space="preserve">  </w:t>
            </w:r>
          </w:p>
        </w:tc>
      </w:tr>
      <w:tr w:rsidR="00987E52" w14:paraId="09A04B56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4648" w14:textId="3D136A94" w:rsidR="00987E52" w:rsidRDefault="00987E52" w:rsidP="00987E52">
            <w:pPr>
              <w:spacing w:after="0" w:line="259" w:lineRule="auto"/>
              <w:ind w:left="152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2C1B" w14:textId="1B0AC1B4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3762" w14:textId="3B2F7040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Nguta</w:t>
            </w:r>
            <w:proofErr w:type="spellEnd"/>
            <w:r>
              <w:rPr>
                <w:sz w:val="22"/>
              </w:rPr>
              <w:t xml:space="preserve"> (Pty) Ltd </w:t>
            </w:r>
            <w:r>
              <w:t xml:space="preserve">  </w:t>
            </w:r>
          </w:p>
        </w:tc>
      </w:tr>
      <w:tr w:rsidR="00987E52" w14:paraId="0691655D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E467" w14:textId="076B07E0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50DC" w14:textId="06B5DEA0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C2C" w14:textId="5692CE04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Kabusha</w:t>
            </w:r>
            <w:proofErr w:type="spellEnd"/>
            <w:r>
              <w:rPr>
                <w:sz w:val="22"/>
              </w:rPr>
              <w:t xml:space="preserve"> Advisory (Pty) Ltd </w:t>
            </w:r>
            <w:r>
              <w:t xml:space="preserve">  </w:t>
            </w:r>
          </w:p>
        </w:tc>
      </w:tr>
      <w:tr w:rsidR="00987E52" w14:paraId="138CA2BA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4C79" w14:textId="694A8FBC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3EB8" w14:textId="0A2A5780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6D76" w14:textId="7C88E6DA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Bonapath</w:t>
            </w:r>
            <w:proofErr w:type="spellEnd"/>
            <w:r>
              <w:rPr>
                <w:sz w:val="22"/>
              </w:rPr>
              <w:t xml:space="preserve"> Consulting (Pty) Ltd </w:t>
            </w:r>
            <w:r>
              <w:t xml:space="preserve">  </w:t>
            </w:r>
          </w:p>
        </w:tc>
      </w:tr>
      <w:tr w:rsidR="00987E52" w14:paraId="63BF5D86" w14:textId="77777777" w:rsidTr="00987E52">
        <w:tblPrEx>
          <w:tblCellMar>
            <w:top w:w="54" w:type="dxa"/>
          </w:tblCellMar>
        </w:tblPrEx>
        <w:trPr>
          <w:trHeight w:val="318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83E7" w14:textId="7D0AEB0F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09F0" w14:textId="156B85E5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EF97" w14:textId="362BE6B2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Phakama</w:t>
            </w:r>
            <w:proofErr w:type="spellEnd"/>
            <w:r>
              <w:rPr>
                <w:sz w:val="22"/>
              </w:rPr>
              <w:t xml:space="preserve"> Trading Enterprises </w:t>
            </w:r>
            <w:r>
              <w:t xml:space="preserve">  </w:t>
            </w:r>
          </w:p>
        </w:tc>
      </w:tr>
      <w:tr w:rsidR="00987E52" w14:paraId="257BC920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D8F0" w14:textId="427A9CAD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9093" w14:textId="58FC651A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414F" w14:textId="60101CC5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Mash Strategic Research and Consulting </w:t>
            </w:r>
            <w:r>
              <w:t xml:space="preserve">  </w:t>
            </w:r>
          </w:p>
        </w:tc>
      </w:tr>
      <w:tr w:rsidR="00987E52" w14:paraId="782BC4E0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8A06" w14:textId="56D4E74E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53FC" w14:textId="65BF7826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C0E6" w14:textId="79B33D87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Bofin</w:t>
            </w:r>
            <w:proofErr w:type="spellEnd"/>
            <w:r>
              <w:rPr>
                <w:sz w:val="22"/>
              </w:rPr>
              <w:t xml:space="preserve"> Consulting </w:t>
            </w:r>
            <w:r>
              <w:t xml:space="preserve">  </w:t>
            </w:r>
          </w:p>
        </w:tc>
      </w:tr>
      <w:tr w:rsidR="00987E52" w14:paraId="59C39EDA" w14:textId="77777777" w:rsidTr="00987E52">
        <w:tblPrEx>
          <w:tblCellMar>
            <w:top w:w="54" w:type="dxa"/>
          </w:tblCellMar>
        </w:tblPrEx>
        <w:trPr>
          <w:trHeight w:val="312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B6AB" w14:textId="4CE608BE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C2E1" w14:textId="7D71449C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8A2C" w14:textId="473ED2C6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NBI Management Consultancy </w:t>
            </w:r>
            <w:r>
              <w:t xml:space="preserve">  </w:t>
            </w:r>
          </w:p>
        </w:tc>
      </w:tr>
      <w:tr w:rsidR="00987E52" w14:paraId="45839CA7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F30D" w14:textId="4887BA75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FA5B" w14:textId="7D6209B5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1C1B" w14:textId="46C9207B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Zikhali Consulting </w:t>
            </w:r>
            <w:r>
              <w:t xml:space="preserve">  </w:t>
            </w:r>
          </w:p>
        </w:tc>
      </w:tr>
      <w:tr w:rsidR="00987E52" w14:paraId="1B094D2C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82EA" w14:textId="632E35AD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7E10" w14:textId="351B5A78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3974" w14:textId="0D644F93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Thakg</w:t>
            </w:r>
            <w:proofErr w:type="spellEnd"/>
            <w:r>
              <w:rPr>
                <w:sz w:val="22"/>
              </w:rPr>
              <w:t xml:space="preserve"> Products cc </w:t>
            </w:r>
            <w:r>
              <w:t xml:space="preserve">  </w:t>
            </w:r>
          </w:p>
        </w:tc>
      </w:tr>
      <w:tr w:rsidR="00987E52" w14:paraId="24DA1C0D" w14:textId="77777777" w:rsidTr="00987E52">
        <w:tblPrEx>
          <w:tblCellMar>
            <w:top w:w="54" w:type="dxa"/>
          </w:tblCellMar>
        </w:tblPrEx>
        <w:trPr>
          <w:trHeight w:val="318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BFD" w14:textId="42CFE82D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47EA" w14:textId="756A6EDA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CBEE" w14:textId="23EA067A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SNC Financial (Pty) Ltd </w:t>
            </w:r>
            <w:r>
              <w:t xml:space="preserve">  </w:t>
            </w:r>
          </w:p>
        </w:tc>
      </w:tr>
      <w:tr w:rsidR="00987E52" w14:paraId="15729BB8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EF58" w14:textId="655E6213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4217" w14:textId="0F2BA96B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EDE3" w14:textId="065ED4CC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 xml:space="preserve">AGRICRE (Pty) Ltd </w:t>
            </w:r>
            <w:r>
              <w:t xml:space="preserve">  </w:t>
            </w:r>
          </w:p>
        </w:tc>
      </w:tr>
      <w:tr w:rsidR="00987E52" w14:paraId="3E3D5EC3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9A6A" w14:textId="287B9E29" w:rsidR="00987E52" w:rsidRDefault="00987E52" w:rsidP="00987E52">
            <w:pPr>
              <w:spacing w:after="0" w:line="259" w:lineRule="auto"/>
              <w:ind w:left="163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B4BB" w14:textId="190F2A0B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2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B3AC" w14:textId="13F25E1A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2"/>
              </w:rPr>
              <w:t>Lemock</w:t>
            </w:r>
            <w:proofErr w:type="spellEnd"/>
            <w:r>
              <w:rPr>
                <w:sz w:val="22"/>
              </w:rPr>
              <w:t xml:space="preserve"> Group  </w:t>
            </w:r>
            <w:r>
              <w:t xml:space="preserve">  </w:t>
            </w:r>
          </w:p>
        </w:tc>
      </w:tr>
      <w:tr w:rsidR="00987E52" w14:paraId="59F32939" w14:textId="77777777" w:rsidTr="00987E52">
        <w:tblPrEx>
          <w:tblCellMar>
            <w:top w:w="54" w:type="dxa"/>
          </w:tblCellMar>
        </w:tblPrEx>
        <w:trPr>
          <w:trHeight w:val="299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2233" w14:textId="30E2D8B2" w:rsidR="00987E52" w:rsidRDefault="00987E52" w:rsidP="00987E52">
            <w:pPr>
              <w:spacing w:after="0" w:line="259" w:lineRule="auto"/>
              <w:ind w:left="0" w:right="116" w:firstLine="0"/>
              <w:jc w:val="righ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6F0B" w14:textId="75CC9600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1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E3AF" w14:textId="1FF246FF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r>
              <w:rPr>
                <w:sz w:val="21"/>
              </w:rPr>
              <w:t xml:space="preserve">HS Business Solutions  </w:t>
            </w:r>
            <w:r>
              <w:t xml:space="preserve"> </w:t>
            </w:r>
          </w:p>
        </w:tc>
      </w:tr>
      <w:tr w:rsidR="00987E52" w14:paraId="5C5DE38E" w14:textId="77777777" w:rsidTr="00987E52">
        <w:tblPrEx>
          <w:tblCellMar>
            <w:top w:w="54" w:type="dxa"/>
          </w:tblCellMar>
        </w:tblPrEx>
        <w:trPr>
          <w:trHeight w:val="304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5F33" w14:textId="5780C8BA" w:rsidR="00987E52" w:rsidRDefault="00987E52" w:rsidP="00987E52">
            <w:pPr>
              <w:spacing w:after="0" w:line="259" w:lineRule="auto"/>
              <w:ind w:left="0" w:right="116" w:firstLine="0"/>
              <w:jc w:val="righ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B72F" w14:textId="44A36C12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1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0C28" w14:textId="3BA2BAA2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1"/>
              </w:rPr>
              <w:t>Skhunyana</w:t>
            </w:r>
            <w:proofErr w:type="spellEnd"/>
            <w:r>
              <w:rPr>
                <w:sz w:val="21"/>
              </w:rPr>
              <w:t xml:space="preserve"> Consulting  </w:t>
            </w:r>
            <w:r>
              <w:t xml:space="preserve"> </w:t>
            </w:r>
          </w:p>
        </w:tc>
      </w:tr>
      <w:tr w:rsidR="00987E52" w14:paraId="4118A3AB" w14:textId="77777777" w:rsidTr="00987E52">
        <w:tblPrEx>
          <w:tblCellMar>
            <w:top w:w="54" w:type="dxa"/>
          </w:tblCellMar>
        </w:tblPrEx>
        <w:trPr>
          <w:trHeight w:val="299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AC35" w14:textId="0678AFEC" w:rsidR="00987E52" w:rsidRDefault="00987E52" w:rsidP="00987E52">
            <w:pPr>
              <w:spacing w:after="0" w:line="259" w:lineRule="auto"/>
              <w:ind w:left="0" w:right="116" w:firstLine="0"/>
              <w:jc w:val="right"/>
            </w:pPr>
            <w:r w:rsidRPr="00AC61E3">
              <w:lastRenderedPageBreak/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586F" w14:textId="4C75C1EF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1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3D21" w14:textId="37267A37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1"/>
              </w:rPr>
              <w:t>Cofisa</w:t>
            </w:r>
            <w:proofErr w:type="spellEnd"/>
            <w:r>
              <w:rPr>
                <w:sz w:val="21"/>
              </w:rPr>
              <w:t xml:space="preserve"> Business Development (Pty) Ltd  </w:t>
            </w:r>
            <w:r>
              <w:t xml:space="preserve"> </w:t>
            </w:r>
          </w:p>
        </w:tc>
      </w:tr>
      <w:tr w:rsidR="00987E52" w14:paraId="79E9D7B5" w14:textId="77777777" w:rsidTr="00987E52">
        <w:tblPrEx>
          <w:tblCellMar>
            <w:top w:w="54" w:type="dxa"/>
          </w:tblCellMar>
        </w:tblPrEx>
        <w:trPr>
          <w:trHeight w:val="300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A50B" w14:textId="5AFA6BD2" w:rsidR="00987E52" w:rsidRDefault="00987E52" w:rsidP="00987E52">
            <w:pPr>
              <w:spacing w:after="0" w:line="259" w:lineRule="auto"/>
              <w:ind w:left="0" w:right="116" w:firstLine="0"/>
              <w:jc w:val="righ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61F" w14:textId="5C9DCE08" w:rsidR="00987E52" w:rsidRDefault="00987E52" w:rsidP="00987E52">
            <w:pPr>
              <w:spacing w:after="0" w:line="259" w:lineRule="auto"/>
              <w:ind w:left="114" w:firstLine="0"/>
              <w:jc w:val="left"/>
              <w:rPr>
                <w:sz w:val="21"/>
              </w:rPr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939B" w14:textId="4BEC8CF7" w:rsidR="00987E52" w:rsidRDefault="00987E52" w:rsidP="00987E52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rPr>
                <w:sz w:val="21"/>
              </w:rPr>
              <w:t>Bohlokoa</w:t>
            </w:r>
            <w:proofErr w:type="spellEnd"/>
            <w:r>
              <w:rPr>
                <w:sz w:val="21"/>
              </w:rPr>
              <w:t xml:space="preserve"> Business Consultancy  </w:t>
            </w:r>
            <w:r>
              <w:t xml:space="preserve"> </w:t>
            </w:r>
          </w:p>
        </w:tc>
      </w:tr>
      <w:tr w:rsidR="00987E52" w14:paraId="4846907D" w14:textId="77777777" w:rsidTr="00987E52">
        <w:tblPrEx>
          <w:tblCellMar>
            <w:top w:w="54" w:type="dxa"/>
          </w:tblCellMar>
        </w:tblPrEx>
        <w:trPr>
          <w:trHeight w:val="307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0534D1" w14:textId="3267B700" w:rsidR="00987E52" w:rsidRDefault="00987E52" w:rsidP="00987E52">
            <w:pPr>
              <w:spacing w:after="0" w:line="259" w:lineRule="auto"/>
              <w:ind w:left="140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D6038A" w14:textId="2CF5EB70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C7E55B" w14:textId="169FADAA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  <w:r>
              <w:rPr>
                <w:sz w:val="21"/>
              </w:rPr>
              <w:t xml:space="preserve">The first Sector (Pty) Ltd  </w:t>
            </w:r>
            <w:r>
              <w:t xml:space="preserve"> </w:t>
            </w:r>
          </w:p>
        </w:tc>
      </w:tr>
      <w:tr w:rsidR="00987E52" w14:paraId="6BFAB66E" w14:textId="77777777" w:rsidTr="00987E52">
        <w:tblPrEx>
          <w:tblCellMar>
            <w:top w:w="54" w:type="dxa"/>
          </w:tblCellMar>
        </w:tblPrEx>
        <w:trPr>
          <w:trHeight w:val="304"/>
        </w:trPr>
        <w:tc>
          <w:tcPr>
            <w:tcW w:w="2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DAD5" w14:textId="014A9F50" w:rsidR="00987E52" w:rsidRDefault="00987E52" w:rsidP="00987E52">
            <w:pPr>
              <w:spacing w:after="0" w:line="259" w:lineRule="auto"/>
              <w:ind w:left="140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D9EC" w14:textId="7155FC0E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0BE5" w14:textId="5B528220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  <w:proofErr w:type="spellStart"/>
            <w:r>
              <w:rPr>
                <w:sz w:val="21"/>
              </w:rPr>
              <w:t>Majeke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Macheke</w:t>
            </w:r>
            <w:proofErr w:type="spellEnd"/>
            <w:r>
              <w:rPr>
                <w:sz w:val="21"/>
              </w:rPr>
              <w:t xml:space="preserve">  </w:t>
            </w:r>
            <w:r>
              <w:t xml:space="preserve"> </w:t>
            </w:r>
          </w:p>
        </w:tc>
      </w:tr>
      <w:tr w:rsidR="00987E52" w14:paraId="6F6EB001" w14:textId="77777777" w:rsidTr="00987E52">
        <w:tblPrEx>
          <w:tblCellMar>
            <w:top w:w="54" w:type="dxa"/>
          </w:tblCellMar>
        </w:tblPrEx>
        <w:trPr>
          <w:trHeight w:val="304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8616" w14:textId="59F3DE24" w:rsidR="00987E52" w:rsidRDefault="00987E52" w:rsidP="00987E52">
            <w:pPr>
              <w:spacing w:after="0" w:line="259" w:lineRule="auto"/>
              <w:ind w:left="140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4065" w14:textId="0AB39329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B1A9" w14:textId="29F2F379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  <w:proofErr w:type="spellStart"/>
            <w:r>
              <w:rPr>
                <w:sz w:val="21"/>
              </w:rPr>
              <w:t>Thembani</w:t>
            </w:r>
            <w:proofErr w:type="spellEnd"/>
            <w:r>
              <w:rPr>
                <w:sz w:val="21"/>
              </w:rPr>
              <w:t xml:space="preserve"> Enterprise Development  </w:t>
            </w:r>
            <w:r>
              <w:t xml:space="preserve"> </w:t>
            </w:r>
          </w:p>
        </w:tc>
      </w:tr>
      <w:tr w:rsidR="00987E52" w14:paraId="63A6690E" w14:textId="77777777" w:rsidTr="00987E52">
        <w:tblPrEx>
          <w:tblCellMar>
            <w:top w:w="54" w:type="dxa"/>
          </w:tblCellMar>
        </w:tblPrEx>
        <w:trPr>
          <w:trHeight w:val="299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0423" w14:textId="73E986FD" w:rsidR="00987E52" w:rsidRDefault="00987E52" w:rsidP="00987E52">
            <w:pPr>
              <w:spacing w:after="0" w:line="259" w:lineRule="auto"/>
              <w:ind w:left="140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5E8B" w14:textId="262138EE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6A3C" w14:textId="287A61EC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  <w:r>
              <w:rPr>
                <w:sz w:val="21"/>
              </w:rPr>
              <w:t xml:space="preserve">SBS Consulting (Pty) Ltd   </w:t>
            </w:r>
            <w:r>
              <w:t xml:space="preserve"> </w:t>
            </w:r>
          </w:p>
        </w:tc>
      </w:tr>
      <w:tr w:rsidR="00987E52" w14:paraId="0D7CCC86" w14:textId="77777777" w:rsidTr="00987E52">
        <w:tblPrEx>
          <w:tblCellMar>
            <w:top w:w="54" w:type="dxa"/>
          </w:tblCellMar>
        </w:tblPrEx>
        <w:trPr>
          <w:trHeight w:val="305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2F28" w14:textId="6F0A687D" w:rsidR="00987E52" w:rsidRDefault="00987E52" w:rsidP="00987E52">
            <w:pPr>
              <w:spacing w:after="0" w:line="259" w:lineRule="auto"/>
              <w:ind w:left="140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FF70" w14:textId="6391BC4E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C8AE" w14:textId="2136E319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  <w:proofErr w:type="spellStart"/>
            <w:r>
              <w:rPr>
                <w:sz w:val="21"/>
              </w:rPr>
              <w:t>Katapult</w:t>
            </w:r>
            <w:proofErr w:type="spellEnd"/>
            <w:r>
              <w:rPr>
                <w:sz w:val="21"/>
              </w:rPr>
              <w:t xml:space="preserve"> Advisory SA  </w:t>
            </w:r>
            <w:r>
              <w:t xml:space="preserve"> </w:t>
            </w:r>
          </w:p>
        </w:tc>
      </w:tr>
      <w:tr w:rsidR="00987E52" w14:paraId="0DFF6F5B" w14:textId="77777777" w:rsidTr="00987E52">
        <w:tblPrEx>
          <w:tblCellMar>
            <w:top w:w="54" w:type="dxa"/>
          </w:tblCellMar>
        </w:tblPrEx>
        <w:trPr>
          <w:trHeight w:val="304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34B" w14:textId="1D813C7A" w:rsidR="00987E52" w:rsidRDefault="00987E52" w:rsidP="00987E52">
            <w:pPr>
              <w:spacing w:after="0" w:line="259" w:lineRule="auto"/>
              <w:ind w:left="140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4939" w14:textId="68F1DEDD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A14" w14:textId="5AFE3EDB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  <w:proofErr w:type="spellStart"/>
            <w:r>
              <w:rPr>
                <w:sz w:val="21"/>
              </w:rPr>
              <w:t>Havohej</w:t>
            </w:r>
            <w:proofErr w:type="spellEnd"/>
            <w:r>
              <w:rPr>
                <w:sz w:val="21"/>
              </w:rPr>
              <w:t xml:space="preserve"> Consultancy cc  </w:t>
            </w:r>
            <w:r>
              <w:t xml:space="preserve"> </w:t>
            </w:r>
          </w:p>
        </w:tc>
      </w:tr>
      <w:tr w:rsidR="00987E52" w14:paraId="4F719C19" w14:textId="77777777" w:rsidTr="00987E52">
        <w:tblPrEx>
          <w:tblCellMar>
            <w:top w:w="54" w:type="dxa"/>
          </w:tblCellMar>
        </w:tblPrEx>
        <w:trPr>
          <w:trHeight w:val="299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AF28" w14:textId="68D4135D" w:rsidR="00987E52" w:rsidRDefault="00987E52" w:rsidP="00987E52">
            <w:pPr>
              <w:spacing w:after="0" w:line="259" w:lineRule="auto"/>
              <w:ind w:left="140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2D31" w14:textId="21FFBF05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54BE" w14:textId="2D0BFE9A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  <w:r>
              <w:rPr>
                <w:sz w:val="21"/>
              </w:rPr>
              <w:t xml:space="preserve">Strategic Audit Chartered Accountants  </w:t>
            </w:r>
            <w:r>
              <w:t xml:space="preserve"> </w:t>
            </w:r>
          </w:p>
        </w:tc>
      </w:tr>
      <w:tr w:rsidR="00987E52" w14:paraId="7C5366A9" w14:textId="77777777" w:rsidTr="00987E52">
        <w:tblPrEx>
          <w:tblCellMar>
            <w:top w:w="54" w:type="dxa"/>
          </w:tblCellMar>
        </w:tblPrEx>
        <w:trPr>
          <w:trHeight w:val="304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5614" w14:textId="7C7C0492" w:rsidR="00987E52" w:rsidRDefault="00987E52" w:rsidP="00987E52">
            <w:pPr>
              <w:spacing w:after="0" w:line="259" w:lineRule="auto"/>
              <w:ind w:left="140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3450" w14:textId="6B4FEA85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25CB" w14:textId="06598313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  <w:r>
              <w:rPr>
                <w:sz w:val="21"/>
              </w:rPr>
              <w:t xml:space="preserve">Pearland Business Advisory  </w:t>
            </w:r>
            <w:r>
              <w:t xml:space="preserve"> </w:t>
            </w:r>
          </w:p>
        </w:tc>
      </w:tr>
      <w:tr w:rsidR="00987E52" w14:paraId="74814F5F" w14:textId="77777777" w:rsidTr="00987E52">
        <w:tblPrEx>
          <w:tblCellMar>
            <w:top w:w="54" w:type="dxa"/>
          </w:tblCellMar>
        </w:tblPrEx>
        <w:trPr>
          <w:trHeight w:val="300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5828" w14:textId="6C1C219C" w:rsidR="00987E52" w:rsidRDefault="00987E52" w:rsidP="00987E52">
            <w:pPr>
              <w:spacing w:after="0" w:line="259" w:lineRule="auto"/>
              <w:ind w:left="140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6C54" w14:textId="73E4E9FF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CC9F" w14:textId="1011B4B0" w:rsidR="00987E52" w:rsidRDefault="00987E52" w:rsidP="00987E52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  <w:r>
              <w:rPr>
                <w:sz w:val="21"/>
              </w:rPr>
              <w:t xml:space="preserve">Orator communication  </w:t>
            </w:r>
            <w:r>
              <w:t xml:space="preserve"> </w:t>
            </w:r>
          </w:p>
        </w:tc>
      </w:tr>
      <w:tr w:rsidR="00987E52" w14:paraId="36A8BEA5" w14:textId="77777777" w:rsidTr="00987E52">
        <w:tblPrEx>
          <w:tblCellMar>
            <w:top w:w="54" w:type="dxa"/>
          </w:tblCellMar>
        </w:tblPrEx>
        <w:trPr>
          <w:trHeight w:val="312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DD95" w14:textId="227FD30E" w:rsidR="00987E52" w:rsidRDefault="00987E52" w:rsidP="00987E52">
            <w:pPr>
              <w:spacing w:after="0" w:line="259" w:lineRule="auto"/>
              <w:ind w:left="124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5948" w14:textId="2FF1DB3E" w:rsidR="00987E52" w:rsidRDefault="00987E52" w:rsidP="00987E52">
            <w:pPr>
              <w:spacing w:after="0" w:line="259" w:lineRule="auto"/>
              <w:ind w:left="-11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7086" w14:textId="3F418252" w:rsidR="00987E52" w:rsidRDefault="00987E52" w:rsidP="00987E52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  <w:proofErr w:type="spellStart"/>
            <w:r>
              <w:rPr>
                <w:sz w:val="21"/>
              </w:rPr>
              <w:t>Sorcabriz</w:t>
            </w:r>
            <w:proofErr w:type="spellEnd"/>
            <w:r>
              <w:rPr>
                <w:sz w:val="21"/>
              </w:rPr>
              <w:t xml:space="preserve"> Investments  </w:t>
            </w:r>
            <w:r>
              <w:t xml:space="preserve"> </w:t>
            </w:r>
          </w:p>
        </w:tc>
      </w:tr>
      <w:tr w:rsidR="00987E52" w14:paraId="2BD0B9DE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992F" w14:textId="04304A04" w:rsidR="00987E52" w:rsidRDefault="00987E52" w:rsidP="00987E52">
            <w:pPr>
              <w:spacing w:after="0" w:line="259" w:lineRule="auto"/>
              <w:ind w:left="124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EF9F" w14:textId="6C7499E2" w:rsidR="00987E52" w:rsidRDefault="00987E52" w:rsidP="00987E52">
            <w:pPr>
              <w:spacing w:after="0" w:line="259" w:lineRule="auto"/>
              <w:ind w:left="-11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605D" w14:textId="333B02AA" w:rsidR="00987E52" w:rsidRDefault="00987E52" w:rsidP="00987E52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  <w:proofErr w:type="spellStart"/>
            <w:r>
              <w:rPr>
                <w:sz w:val="21"/>
              </w:rPr>
              <w:t>Othando</w:t>
            </w:r>
            <w:proofErr w:type="spellEnd"/>
            <w:r>
              <w:rPr>
                <w:sz w:val="21"/>
              </w:rPr>
              <w:t xml:space="preserve"> co  </w:t>
            </w:r>
            <w:r>
              <w:t xml:space="preserve"> </w:t>
            </w:r>
          </w:p>
        </w:tc>
      </w:tr>
      <w:tr w:rsidR="00987E52" w14:paraId="4B9209B7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1A9" w14:textId="0C133214" w:rsidR="00987E52" w:rsidRDefault="00987E52" w:rsidP="00987E52">
            <w:pPr>
              <w:spacing w:after="0" w:line="259" w:lineRule="auto"/>
              <w:ind w:left="124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BAE3" w14:textId="5040746D" w:rsidR="00987E52" w:rsidRDefault="00987E52" w:rsidP="00987E52">
            <w:pPr>
              <w:spacing w:after="0" w:line="259" w:lineRule="auto"/>
              <w:ind w:left="-11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92DC" w14:textId="6BB2ABFB" w:rsidR="00987E52" w:rsidRDefault="00987E52" w:rsidP="00987E52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  <w:proofErr w:type="spellStart"/>
            <w:r>
              <w:rPr>
                <w:sz w:val="21"/>
              </w:rPr>
              <w:t>Funanani</w:t>
            </w:r>
            <w:proofErr w:type="spellEnd"/>
            <w:r>
              <w:rPr>
                <w:sz w:val="21"/>
              </w:rPr>
              <w:t xml:space="preserve"> Investments and Projects  </w:t>
            </w:r>
            <w:r>
              <w:t xml:space="preserve"> </w:t>
            </w:r>
          </w:p>
        </w:tc>
      </w:tr>
      <w:tr w:rsidR="00987E52" w14:paraId="283E83BA" w14:textId="77777777" w:rsidTr="00987E52">
        <w:tblPrEx>
          <w:tblCellMar>
            <w:top w:w="54" w:type="dxa"/>
          </w:tblCellMar>
        </w:tblPrEx>
        <w:trPr>
          <w:trHeight w:val="317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8D6B" w14:textId="3C44B42A" w:rsidR="00987E52" w:rsidRDefault="00987E52" w:rsidP="00987E52">
            <w:pPr>
              <w:spacing w:after="0" w:line="259" w:lineRule="auto"/>
              <w:ind w:left="124" w:firstLine="0"/>
              <w:jc w:val="left"/>
            </w:pPr>
            <w:r w:rsidRPr="00AC61E3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27A9" w14:textId="53BF6738" w:rsidR="00987E52" w:rsidRDefault="00987E52" w:rsidP="00987E52">
            <w:pPr>
              <w:spacing w:after="0" w:line="259" w:lineRule="auto"/>
              <w:ind w:left="-11" w:firstLine="0"/>
              <w:jc w:val="left"/>
            </w:pPr>
            <w:r w:rsidRPr="00805553">
              <w:rPr>
                <w:sz w:val="22"/>
              </w:rPr>
              <w:t>Feasibility study Voucher Programme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16D7" w14:textId="0C1A764D" w:rsidR="00987E52" w:rsidRDefault="00987E52" w:rsidP="00987E52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  <w:proofErr w:type="spellStart"/>
            <w:r>
              <w:rPr>
                <w:sz w:val="21"/>
              </w:rPr>
              <w:t>Tshira</w:t>
            </w:r>
            <w:proofErr w:type="spellEnd"/>
            <w:r>
              <w:rPr>
                <w:sz w:val="21"/>
              </w:rPr>
              <w:t xml:space="preserve"> Emporium Marketing and Advertising  </w:t>
            </w:r>
            <w:r>
              <w:t xml:space="preserve"> </w:t>
            </w:r>
          </w:p>
        </w:tc>
      </w:tr>
      <w:tr w:rsidR="00987E52" w14:paraId="7AC7C6F2" w14:textId="77777777" w:rsidTr="00987E52">
        <w:tblPrEx>
          <w:tblCellMar>
            <w:top w:w="54" w:type="dxa"/>
          </w:tblCellMar>
        </w:tblPrEx>
        <w:trPr>
          <w:trHeight w:val="311"/>
        </w:trPr>
        <w:tc>
          <w:tcPr>
            <w:tcW w:w="2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620E" w14:textId="707B4C2E" w:rsidR="00987E52" w:rsidRDefault="00987E52" w:rsidP="00987E52">
            <w:pPr>
              <w:spacing w:after="0" w:line="259" w:lineRule="auto"/>
              <w:ind w:left="124" w:firstLine="0"/>
              <w:jc w:val="left"/>
            </w:pPr>
            <w:r w:rsidRPr="00E64241">
              <w:t>RFP2023/14/NYDA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879F" w14:textId="67B96FC6" w:rsidR="00987E52" w:rsidRDefault="00987E52" w:rsidP="00987E52">
            <w:pPr>
              <w:spacing w:after="0" w:line="259" w:lineRule="auto"/>
              <w:ind w:left="-5" w:firstLine="0"/>
              <w:jc w:val="left"/>
            </w:pPr>
            <w:r w:rsidRPr="00123C45">
              <w:t>RFP2023/14/NYDA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8D4C" w14:textId="381F8DC5" w:rsidR="00987E52" w:rsidRDefault="00987E52" w:rsidP="00987E52">
            <w:pPr>
              <w:spacing w:after="0" w:line="259" w:lineRule="auto"/>
              <w:ind w:left="-5" w:firstLine="0"/>
              <w:jc w:val="left"/>
            </w:pPr>
            <w:r>
              <w:t xml:space="preserve"> </w:t>
            </w:r>
            <w:proofErr w:type="spellStart"/>
            <w:r>
              <w:rPr>
                <w:sz w:val="21"/>
              </w:rPr>
              <w:t>Muzwali</w:t>
            </w:r>
            <w:proofErr w:type="spellEnd"/>
            <w:r>
              <w:rPr>
                <w:sz w:val="21"/>
              </w:rPr>
              <w:t xml:space="preserve"> Education &amp; IT </w:t>
            </w:r>
            <w:r>
              <w:t xml:space="preserve"> </w:t>
            </w:r>
          </w:p>
        </w:tc>
      </w:tr>
      <w:tr w:rsidR="00987E52" w14:paraId="7F614F9F" w14:textId="77777777" w:rsidTr="00987E52">
        <w:tblPrEx>
          <w:tblCellMar>
            <w:top w:w="54" w:type="dxa"/>
          </w:tblCellMar>
        </w:tblPrEx>
        <w:trPr>
          <w:trHeight w:val="31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1C29" w14:textId="7123C311" w:rsidR="00987E52" w:rsidRDefault="00987E52" w:rsidP="00987E52">
            <w:pPr>
              <w:spacing w:after="0" w:line="259" w:lineRule="auto"/>
              <w:ind w:left="124" w:firstLine="0"/>
              <w:jc w:val="left"/>
            </w:pPr>
            <w:r w:rsidRPr="00E64241">
              <w:t>RFP2023/14/NYDA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5706" w14:textId="5001E0C9" w:rsidR="00987E52" w:rsidRDefault="00987E52" w:rsidP="00987E52">
            <w:pPr>
              <w:spacing w:after="0" w:line="259" w:lineRule="auto"/>
              <w:ind w:left="-5" w:firstLine="0"/>
              <w:jc w:val="left"/>
            </w:pPr>
            <w:r w:rsidRPr="00123C45">
              <w:t>RFP2023/14/NYDA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409C" w14:textId="4FF5BC6C" w:rsidR="00987E52" w:rsidRDefault="00987E52" w:rsidP="00987E52">
            <w:pPr>
              <w:spacing w:after="0" w:line="259" w:lineRule="auto"/>
              <w:ind w:left="-5" w:firstLine="0"/>
              <w:jc w:val="left"/>
            </w:pPr>
            <w:r>
              <w:t xml:space="preserve"> </w:t>
            </w:r>
            <w:r>
              <w:rPr>
                <w:sz w:val="21"/>
              </w:rPr>
              <w:t xml:space="preserve">Sannah Training Institute </w:t>
            </w:r>
            <w:r>
              <w:t xml:space="preserve"> </w:t>
            </w:r>
          </w:p>
        </w:tc>
      </w:tr>
    </w:tbl>
    <w:p w14:paraId="533871FC" w14:textId="77777777" w:rsidR="00767BB1" w:rsidRDefault="00987E52">
      <w:pPr>
        <w:spacing w:after="196" w:line="259" w:lineRule="auto"/>
        <w:ind w:left="1075" w:firstLine="0"/>
        <w:jc w:val="left"/>
      </w:pPr>
      <w:r>
        <w:rPr>
          <w:rFonts w:ascii="Arial" w:eastAsia="Arial" w:hAnsi="Arial" w:cs="Arial"/>
          <w:sz w:val="16"/>
        </w:rPr>
        <w:t xml:space="preserve">  </w:t>
      </w:r>
    </w:p>
    <w:sectPr w:rsidR="00767BB1">
      <w:footerReference w:type="even" r:id="rId8"/>
      <w:footerReference w:type="default" r:id="rId9"/>
      <w:footerReference w:type="first" r:id="rId10"/>
      <w:pgSz w:w="12240" w:h="15840"/>
      <w:pgMar w:top="1445" w:right="921" w:bottom="1478" w:left="0" w:header="720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3E844" w14:textId="77777777" w:rsidR="00987E52" w:rsidRDefault="00987E52">
      <w:pPr>
        <w:spacing w:after="0" w:line="240" w:lineRule="auto"/>
      </w:pPr>
      <w:r>
        <w:separator/>
      </w:r>
    </w:p>
  </w:endnote>
  <w:endnote w:type="continuationSeparator" w:id="0">
    <w:p w14:paraId="448788F1" w14:textId="77777777" w:rsidR="00987E52" w:rsidRDefault="0098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8A99" w14:textId="77777777" w:rsidR="00767BB1" w:rsidRDefault="00987E52">
    <w:pPr>
      <w:spacing w:after="88" w:line="259" w:lineRule="auto"/>
      <w:ind w:left="0" w:right="40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04E041" wp14:editId="431C0CBB">
              <wp:simplePos x="0" y="0"/>
              <wp:positionH relativeFrom="page">
                <wp:posOffset>880745</wp:posOffset>
              </wp:positionH>
              <wp:positionV relativeFrom="page">
                <wp:posOffset>9591675</wp:posOffset>
              </wp:positionV>
              <wp:extent cx="5839460" cy="17780"/>
              <wp:effectExtent l="0" t="0" r="0" b="0"/>
              <wp:wrapSquare wrapText="bothSides"/>
              <wp:docPr id="214485" name="Group 214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9460" cy="17780"/>
                        <a:chOff x="0" y="0"/>
                        <a:chExt cx="5839460" cy="17780"/>
                      </a:xfrm>
                    </wpg:grpSpPr>
                    <wps:wsp>
                      <wps:cNvPr id="225620" name="Shape 225620"/>
                      <wps:cNvSpPr/>
                      <wps:spPr>
                        <a:xfrm>
                          <a:off x="0" y="0"/>
                          <a:ext cx="58394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9460" h="17780">
                              <a:moveTo>
                                <a:pt x="0" y="0"/>
                              </a:moveTo>
                              <a:lnTo>
                                <a:pt x="5839460" y="0"/>
                              </a:lnTo>
                              <a:lnTo>
                                <a:pt x="58394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485" style="width:459.8pt;height:1.40002pt;position:absolute;mso-position-horizontal-relative:page;mso-position-horizontal:absolute;margin-left:69.35pt;mso-position-vertical-relative:page;margin-top:755.25pt;" coordsize="58394,177">
              <v:shape id="Shape 225621" style="position:absolute;width:58394;height:177;left:0;top:0;" coordsize="5839460,17780" path="m0,0l5839460,0l5839460,17780l0,1778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 </w:t>
    </w:r>
    <w:r>
      <w:t xml:space="preserve"> </w:t>
    </w:r>
  </w:p>
  <w:p w14:paraId="6359084A" w14:textId="77777777" w:rsidR="00767BB1" w:rsidRDefault="00987E52">
    <w:pPr>
      <w:spacing w:after="65" w:line="259" w:lineRule="auto"/>
      <w:ind w:left="0" w:right="506" w:firstLine="0"/>
      <w:jc w:val="right"/>
    </w:pPr>
    <w:r>
      <w:rPr>
        <w:rFonts w:ascii="Arial" w:eastAsia="Arial" w:hAnsi="Arial" w:cs="Arial"/>
        <w:b/>
        <w:sz w:val="18"/>
      </w:rPr>
      <w:t xml:space="preserve"> </w:t>
    </w:r>
  </w:p>
  <w:p w14:paraId="699FF09F" w14:textId="77777777" w:rsidR="00767BB1" w:rsidRDefault="00987E52">
    <w:pPr>
      <w:tabs>
        <w:tab w:val="center" w:pos="1046"/>
        <w:tab w:val="center" w:pos="105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B3E41" w14:textId="77777777" w:rsidR="00767BB1" w:rsidRDefault="00987E52">
    <w:pPr>
      <w:spacing w:after="88" w:line="259" w:lineRule="auto"/>
      <w:ind w:left="0" w:right="40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214A16" wp14:editId="6623F3E6">
              <wp:simplePos x="0" y="0"/>
              <wp:positionH relativeFrom="page">
                <wp:posOffset>880745</wp:posOffset>
              </wp:positionH>
              <wp:positionV relativeFrom="page">
                <wp:posOffset>9591675</wp:posOffset>
              </wp:positionV>
              <wp:extent cx="5839460" cy="17780"/>
              <wp:effectExtent l="0" t="0" r="0" b="0"/>
              <wp:wrapSquare wrapText="bothSides"/>
              <wp:docPr id="214466" name="Group 214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9460" cy="17780"/>
                        <a:chOff x="0" y="0"/>
                        <a:chExt cx="5839460" cy="17780"/>
                      </a:xfrm>
                    </wpg:grpSpPr>
                    <wps:wsp>
                      <wps:cNvPr id="225618" name="Shape 225618"/>
                      <wps:cNvSpPr/>
                      <wps:spPr>
                        <a:xfrm>
                          <a:off x="0" y="0"/>
                          <a:ext cx="58394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9460" h="17780">
                              <a:moveTo>
                                <a:pt x="0" y="0"/>
                              </a:moveTo>
                              <a:lnTo>
                                <a:pt x="5839460" y="0"/>
                              </a:lnTo>
                              <a:lnTo>
                                <a:pt x="58394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466" style="width:459.8pt;height:1.40002pt;position:absolute;mso-position-horizontal-relative:page;mso-position-horizontal:absolute;margin-left:69.35pt;mso-position-vertical-relative:page;margin-top:755.25pt;" coordsize="58394,177">
              <v:shape id="Shape 225619" style="position:absolute;width:58394;height:177;left:0;top:0;" coordsize="5839460,17780" path="m0,0l5839460,0l5839460,17780l0,1778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 </w:t>
    </w:r>
    <w:r>
      <w:t xml:space="preserve"> </w:t>
    </w:r>
  </w:p>
  <w:p w14:paraId="302FEFE6" w14:textId="77777777" w:rsidR="00767BB1" w:rsidRDefault="00987E52">
    <w:pPr>
      <w:spacing w:after="65" w:line="259" w:lineRule="auto"/>
      <w:ind w:left="0" w:right="506" w:firstLine="0"/>
      <w:jc w:val="right"/>
    </w:pPr>
    <w:r>
      <w:rPr>
        <w:rFonts w:ascii="Arial" w:eastAsia="Arial" w:hAnsi="Arial" w:cs="Arial"/>
        <w:b/>
        <w:sz w:val="18"/>
      </w:rPr>
      <w:t xml:space="preserve"> </w:t>
    </w:r>
  </w:p>
  <w:p w14:paraId="3A130B72" w14:textId="77777777" w:rsidR="00767BB1" w:rsidRDefault="00987E52">
    <w:pPr>
      <w:tabs>
        <w:tab w:val="center" w:pos="1046"/>
        <w:tab w:val="center" w:pos="105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5DAC1" w14:textId="77777777" w:rsidR="00767BB1" w:rsidRDefault="00987E52">
    <w:pPr>
      <w:spacing w:after="88" w:line="259" w:lineRule="auto"/>
      <w:ind w:left="0" w:right="40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50AA74" wp14:editId="0DA7ED33">
              <wp:simplePos x="0" y="0"/>
              <wp:positionH relativeFrom="page">
                <wp:posOffset>880745</wp:posOffset>
              </wp:positionH>
              <wp:positionV relativeFrom="page">
                <wp:posOffset>9591675</wp:posOffset>
              </wp:positionV>
              <wp:extent cx="5839460" cy="17780"/>
              <wp:effectExtent l="0" t="0" r="0" b="0"/>
              <wp:wrapSquare wrapText="bothSides"/>
              <wp:docPr id="214447" name="Group 214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9460" cy="17780"/>
                        <a:chOff x="0" y="0"/>
                        <a:chExt cx="5839460" cy="17780"/>
                      </a:xfrm>
                    </wpg:grpSpPr>
                    <wps:wsp>
                      <wps:cNvPr id="225616" name="Shape 225616"/>
                      <wps:cNvSpPr/>
                      <wps:spPr>
                        <a:xfrm>
                          <a:off x="0" y="0"/>
                          <a:ext cx="58394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9460" h="17780">
                              <a:moveTo>
                                <a:pt x="0" y="0"/>
                              </a:moveTo>
                              <a:lnTo>
                                <a:pt x="5839460" y="0"/>
                              </a:lnTo>
                              <a:lnTo>
                                <a:pt x="58394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447" style="width:459.8pt;height:1.40002pt;position:absolute;mso-position-horizontal-relative:page;mso-position-horizontal:absolute;margin-left:69.35pt;mso-position-vertical-relative:page;margin-top:755.25pt;" coordsize="58394,177">
              <v:shape id="Shape 225617" style="position:absolute;width:58394;height:177;left:0;top:0;" coordsize="5839460,17780" path="m0,0l5839460,0l5839460,17780l0,1778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 </w:t>
    </w:r>
    <w:r>
      <w:t xml:space="preserve"> </w:t>
    </w:r>
  </w:p>
  <w:p w14:paraId="12C5F110" w14:textId="77777777" w:rsidR="00767BB1" w:rsidRDefault="00987E52">
    <w:pPr>
      <w:spacing w:after="65" w:line="259" w:lineRule="auto"/>
      <w:ind w:left="0" w:right="506" w:firstLine="0"/>
      <w:jc w:val="right"/>
    </w:pPr>
    <w:r>
      <w:rPr>
        <w:rFonts w:ascii="Arial" w:eastAsia="Arial" w:hAnsi="Arial" w:cs="Arial"/>
        <w:b/>
        <w:sz w:val="18"/>
      </w:rPr>
      <w:t xml:space="preserve"> </w:t>
    </w:r>
  </w:p>
  <w:p w14:paraId="4EBDA936" w14:textId="77777777" w:rsidR="00767BB1" w:rsidRDefault="00987E52">
    <w:pPr>
      <w:tabs>
        <w:tab w:val="center" w:pos="1046"/>
        <w:tab w:val="center" w:pos="105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234B" w14:textId="77777777" w:rsidR="00987E52" w:rsidRDefault="00987E52">
      <w:pPr>
        <w:spacing w:after="0" w:line="240" w:lineRule="auto"/>
      </w:pPr>
      <w:r>
        <w:separator/>
      </w:r>
    </w:p>
  </w:footnote>
  <w:footnote w:type="continuationSeparator" w:id="0">
    <w:p w14:paraId="0316CE4F" w14:textId="77777777" w:rsidR="00987E52" w:rsidRDefault="0098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D0F"/>
    <w:multiLevelType w:val="hybridMultilevel"/>
    <w:tmpl w:val="32F8CBDE"/>
    <w:lvl w:ilvl="0" w:tplc="BC103B84">
      <w:start w:val="1"/>
      <w:numFmt w:val="bullet"/>
      <w:lvlText w:val="•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527C">
      <w:start w:val="1"/>
      <w:numFmt w:val="bullet"/>
      <w:lvlText w:val="o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E068A">
      <w:start w:val="1"/>
      <w:numFmt w:val="bullet"/>
      <w:lvlText w:val="▪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04FCC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9CBC62">
      <w:start w:val="1"/>
      <w:numFmt w:val="bullet"/>
      <w:lvlText w:val="o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F8F214">
      <w:start w:val="1"/>
      <w:numFmt w:val="bullet"/>
      <w:lvlText w:val="▪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F8EA1C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864E14">
      <w:start w:val="1"/>
      <w:numFmt w:val="bullet"/>
      <w:lvlText w:val="o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0D466">
      <w:start w:val="1"/>
      <w:numFmt w:val="bullet"/>
      <w:lvlText w:val="▪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13031"/>
    <w:multiLevelType w:val="hybridMultilevel"/>
    <w:tmpl w:val="115C4EC8"/>
    <w:lvl w:ilvl="0" w:tplc="DF2AD7F2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72521E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4FE28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C2C26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46E56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CC55BC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0812A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F04020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ACE268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16C2A"/>
    <w:multiLevelType w:val="hybridMultilevel"/>
    <w:tmpl w:val="C1CC3928"/>
    <w:lvl w:ilvl="0" w:tplc="2168188C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AC5F2C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C30F0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6BE4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E3808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A31F2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81D4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C56BE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EEAC4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C1871"/>
    <w:multiLevelType w:val="hybridMultilevel"/>
    <w:tmpl w:val="B1209FD8"/>
    <w:lvl w:ilvl="0" w:tplc="CF9E9EE4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68C04">
      <w:start w:val="1"/>
      <w:numFmt w:val="bullet"/>
      <w:lvlText w:val="o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DC64A2">
      <w:start w:val="1"/>
      <w:numFmt w:val="bullet"/>
      <w:lvlText w:val="▪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A295A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CF6B2">
      <w:start w:val="1"/>
      <w:numFmt w:val="bullet"/>
      <w:lvlText w:val="o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76CA80">
      <w:start w:val="1"/>
      <w:numFmt w:val="bullet"/>
      <w:lvlText w:val="▪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4ECB8A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614E6">
      <w:start w:val="1"/>
      <w:numFmt w:val="bullet"/>
      <w:lvlText w:val="o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6EA012">
      <w:start w:val="1"/>
      <w:numFmt w:val="bullet"/>
      <w:lvlText w:val="▪"/>
      <w:lvlJc w:val="left"/>
      <w:pPr>
        <w:ind w:left="6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8F0E4A"/>
    <w:multiLevelType w:val="hybridMultilevel"/>
    <w:tmpl w:val="ABF8FD72"/>
    <w:lvl w:ilvl="0" w:tplc="80AA5B3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C1538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4E8AA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C23D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0532C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41046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C364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49586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E6AEE0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B7F92"/>
    <w:multiLevelType w:val="hybridMultilevel"/>
    <w:tmpl w:val="BAC81B50"/>
    <w:lvl w:ilvl="0" w:tplc="52D2DB18">
      <w:start w:val="1"/>
      <w:numFmt w:val="lowerLetter"/>
      <w:lvlText w:val="%1)"/>
      <w:lvlJc w:val="left"/>
      <w:pPr>
        <w:ind w:left="23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0954E">
      <w:start w:val="1"/>
      <w:numFmt w:val="lowerLetter"/>
      <w:lvlText w:val="%2"/>
      <w:lvlJc w:val="left"/>
      <w:pPr>
        <w:ind w:left="19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D23AEC">
      <w:start w:val="1"/>
      <w:numFmt w:val="lowerRoman"/>
      <w:lvlText w:val="%3"/>
      <w:lvlJc w:val="left"/>
      <w:pPr>
        <w:ind w:left="26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9A8662">
      <w:start w:val="1"/>
      <w:numFmt w:val="decimal"/>
      <w:lvlText w:val="%4"/>
      <w:lvlJc w:val="left"/>
      <w:pPr>
        <w:ind w:left="33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6FD68">
      <w:start w:val="1"/>
      <w:numFmt w:val="lowerLetter"/>
      <w:lvlText w:val="%5"/>
      <w:lvlJc w:val="left"/>
      <w:pPr>
        <w:ind w:left="40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6226E">
      <w:start w:val="1"/>
      <w:numFmt w:val="lowerRoman"/>
      <w:lvlText w:val="%6"/>
      <w:lvlJc w:val="left"/>
      <w:pPr>
        <w:ind w:left="48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C885FC">
      <w:start w:val="1"/>
      <w:numFmt w:val="decimal"/>
      <w:lvlText w:val="%7"/>
      <w:lvlJc w:val="left"/>
      <w:pPr>
        <w:ind w:left="55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34A066">
      <w:start w:val="1"/>
      <w:numFmt w:val="lowerLetter"/>
      <w:lvlText w:val="%8"/>
      <w:lvlJc w:val="left"/>
      <w:pPr>
        <w:ind w:left="62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044442">
      <w:start w:val="1"/>
      <w:numFmt w:val="lowerRoman"/>
      <w:lvlText w:val="%9"/>
      <w:lvlJc w:val="left"/>
      <w:pPr>
        <w:ind w:left="69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4E3CA9"/>
    <w:multiLevelType w:val="hybridMultilevel"/>
    <w:tmpl w:val="D5C8E464"/>
    <w:lvl w:ilvl="0" w:tplc="72FC90D8">
      <w:start w:val="1"/>
      <w:numFmt w:val="bullet"/>
      <w:lvlText w:val="•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6D082">
      <w:start w:val="1"/>
      <w:numFmt w:val="bullet"/>
      <w:lvlText w:val="o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FA4BD0">
      <w:start w:val="1"/>
      <w:numFmt w:val="bullet"/>
      <w:lvlText w:val="▪"/>
      <w:lvlJc w:val="left"/>
      <w:pPr>
        <w:ind w:left="2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D6DCD6">
      <w:start w:val="1"/>
      <w:numFmt w:val="bullet"/>
      <w:lvlText w:val="•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E4BA2">
      <w:start w:val="1"/>
      <w:numFmt w:val="bullet"/>
      <w:lvlText w:val="o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C2017E">
      <w:start w:val="1"/>
      <w:numFmt w:val="bullet"/>
      <w:lvlText w:val="▪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EE318E">
      <w:start w:val="1"/>
      <w:numFmt w:val="bullet"/>
      <w:lvlText w:val="•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62FF50">
      <w:start w:val="1"/>
      <w:numFmt w:val="bullet"/>
      <w:lvlText w:val="o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EAD4FC">
      <w:start w:val="1"/>
      <w:numFmt w:val="bullet"/>
      <w:lvlText w:val="▪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853902"/>
    <w:multiLevelType w:val="hybridMultilevel"/>
    <w:tmpl w:val="71147F0A"/>
    <w:lvl w:ilvl="0" w:tplc="19E27184">
      <w:start w:val="10"/>
      <w:numFmt w:val="decimal"/>
      <w:lvlText w:val="%1."/>
      <w:lvlJc w:val="left"/>
      <w:pPr>
        <w:ind w:left="107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4182A">
      <w:start w:val="1"/>
      <w:numFmt w:val="lowerLetter"/>
      <w:lvlText w:val="%2"/>
      <w:lvlJc w:val="left"/>
      <w:pPr>
        <w:ind w:left="197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495D2">
      <w:start w:val="1"/>
      <w:numFmt w:val="lowerRoman"/>
      <w:lvlText w:val="%3"/>
      <w:lvlJc w:val="left"/>
      <w:pPr>
        <w:ind w:left="269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8CEC8">
      <w:start w:val="1"/>
      <w:numFmt w:val="decimal"/>
      <w:lvlText w:val="%4"/>
      <w:lvlJc w:val="left"/>
      <w:pPr>
        <w:ind w:left="341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1CCEF8">
      <w:start w:val="1"/>
      <w:numFmt w:val="lowerLetter"/>
      <w:lvlText w:val="%5"/>
      <w:lvlJc w:val="left"/>
      <w:pPr>
        <w:ind w:left="413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C6D4">
      <w:start w:val="1"/>
      <w:numFmt w:val="lowerRoman"/>
      <w:lvlText w:val="%6"/>
      <w:lvlJc w:val="left"/>
      <w:pPr>
        <w:ind w:left="485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EABB2">
      <w:start w:val="1"/>
      <w:numFmt w:val="decimal"/>
      <w:lvlText w:val="%7"/>
      <w:lvlJc w:val="left"/>
      <w:pPr>
        <w:ind w:left="557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2EA52">
      <w:start w:val="1"/>
      <w:numFmt w:val="lowerLetter"/>
      <w:lvlText w:val="%8"/>
      <w:lvlJc w:val="left"/>
      <w:pPr>
        <w:ind w:left="629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41E2">
      <w:start w:val="1"/>
      <w:numFmt w:val="lowerRoman"/>
      <w:lvlText w:val="%9"/>
      <w:lvlJc w:val="left"/>
      <w:pPr>
        <w:ind w:left="701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B1132E"/>
    <w:multiLevelType w:val="hybridMultilevel"/>
    <w:tmpl w:val="FE302222"/>
    <w:lvl w:ilvl="0" w:tplc="D98ED946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F295FC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5C3822">
      <w:start w:val="1"/>
      <w:numFmt w:val="bullet"/>
      <w:lvlText w:val="▪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0605D0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D0B8B2">
      <w:start w:val="1"/>
      <w:numFmt w:val="bullet"/>
      <w:lvlText w:val="o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22D394">
      <w:start w:val="1"/>
      <w:numFmt w:val="bullet"/>
      <w:lvlText w:val="▪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0A2F8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4EEE2">
      <w:start w:val="1"/>
      <w:numFmt w:val="bullet"/>
      <w:lvlText w:val="o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B049F8">
      <w:start w:val="1"/>
      <w:numFmt w:val="bullet"/>
      <w:lvlText w:val="▪"/>
      <w:lvlJc w:val="left"/>
      <w:pPr>
        <w:ind w:left="6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AA4C43"/>
    <w:multiLevelType w:val="hybridMultilevel"/>
    <w:tmpl w:val="F8BA87F8"/>
    <w:lvl w:ilvl="0" w:tplc="B664AFBC">
      <w:start w:val="4"/>
      <w:numFmt w:val="lowerLetter"/>
      <w:lvlText w:val="%1)"/>
      <w:lvlJc w:val="left"/>
      <w:pPr>
        <w:ind w:left="2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C94F4">
      <w:start w:val="1"/>
      <w:numFmt w:val="lowerLetter"/>
      <w:lvlText w:val="%2"/>
      <w:lvlJc w:val="left"/>
      <w:pPr>
        <w:ind w:left="19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C2658">
      <w:start w:val="1"/>
      <w:numFmt w:val="lowerRoman"/>
      <w:lvlText w:val="%3"/>
      <w:lvlJc w:val="left"/>
      <w:pPr>
        <w:ind w:left="26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6450E0">
      <w:start w:val="1"/>
      <w:numFmt w:val="decimal"/>
      <w:lvlText w:val="%4"/>
      <w:lvlJc w:val="left"/>
      <w:pPr>
        <w:ind w:left="33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200508">
      <w:start w:val="1"/>
      <w:numFmt w:val="lowerLetter"/>
      <w:lvlText w:val="%5"/>
      <w:lvlJc w:val="left"/>
      <w:pPr>
        <w:ind w:left="40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EC4DA2">
      <w:start w:val="1"/>
      <w:numFmt w:val="lowerRoman"/>
      <w:lvlText w:val="%6"/>
      <w:lvlJc w:val="left"/>
      <w:pPr>
        <w:ind w:left="48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86F6E">
      <w:start w:val="1"/>
      <w:numFmt w:val="decimal"/>
      <w:lvlText w:val="%7"/>
      <w:lvlJc w:val="left"/>
      <w:pPr>
        <w:ind w:left="55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0EB73A">
      <w:start w:val="1"/>
      <w:numFmt w:val="lowerLetter"/>
      <w:lvlText w:val="%8"/>
      <w:lvlJc w:val="left"/>
      <w:pPr>
        <w:ind w:left="62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2E2BA">
      <w:start w:val="1"/>
      <w:numFmt w:val="lowerRoman"/>
      <w:lvlText w:val="%9"/>
      <w:lvlJc w:val="left"/>
      <w:pPr>
        <w:ind w:left="69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48670C"/>
    <w:multiLevelType w:val="hybridMultilevel"/>
    <w:tmpl w:val="02D2A5FC"/>
    <w:lvl w:ilvl="0" w:tplc="61AC9E54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69246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4CF52">
      <w:start w:val="1"/>
      <w:numFmt w:val="bullet"/>
      <w:lvlText w:val="▪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ACCA52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0362E">
      <w:start w:val="1"/>
      <w:numFmt w:val="bullet"/>
      <w:lvlText w:val="o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A26A64">
      <w:start w:val="1"/>
      <w:numFmt w:val="bullet"/>
      <w:lvlText w:val="▪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A69DE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2AF598">
      <w:start w:val="1"/>
      <w:numFmt w:val="bullet"/>
      <w:lvlText w:val="o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286A8">
      <w:start w:val="1"/>
      <w:numFmt w:val="bullet"/>
      <w:lvlText w:val="▪"/>
      <w:lvlJc w:val="left"/>
      <w:pPr>
        <w:ind w:left="6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2450865">
    <w:abstractNumId w:val="5"/>
  </w:num>
  <w:num w:numId="2" w16cid:durableId="380135534">
    <w:abstractNumId w:val="9"/>
  </w:num>
  <w:num w:numId="3" w16cid:durableId="211427781">
    <w:abstractNumId w:val="7"/>
  </w:num>
  <w:num w:numId="4" w16cid:durableId="505899133">
    <w:abstractNumId w:val="3"/>
  </w:num>
  <w:num w:numId="5" w16cid:durableId="859392235">
    <w:abstractNumId w:val="6"/>
  </w:num>
  <w:num w:numId="6" w16cid:durableId="1510169801">
    <w:abstractNumId w:val="4"/>
  </w:num>
  <w:num w:numId="7" w16cid:durableId="1956985707">
    <w:abstractNumId w:val="0"/>
  </w:num>
  <w:num w:numId="8" w16cid:durableId="311371280">
    <w:abstractNumId w:val="1"/>
  </w:num>
  <w:num w:numId="9" w16cid:durableId="627709293">
    <w:abstractNumId w:val="2"/>
  </w:num>
  <w:num w:numId="10" w16cid:durableId="510492208">
    <w:abstractNumId w:val="10"/>
  </w:num>
  <w:num w:numId="11" w16cid:durableId="773016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B1"/>
    <w:rsid w:val="001343AE"/>
    <w:rsid w:val="00460346"/>
    <w:rsid w:val="00767BB1"/>
    <w:rsid w:val="00987E52"/>
    <w:rsid w:val="00D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E59E70"/>
  <w15:docId w15:val="{DF161BC7-46A7-4E40-81C8-DF2E94B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22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5" w:lineRule="auto"/>
      <w:ind w:left="1211" w:hanging="10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5" w:lineRule="auto"/>
      <w:ind w:left="1211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 w:line="255" w:lineRule="auto"/>
      <w:ind w:left="1211" w:hanging="10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2097</Words>
  <Characters>16676</Characters>
  <Application>Microsoft Office Word</Application>
  <DocSecurity>0</DocSecurity>
  <Lines>780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Mlungisi Xulu</dc:creator>
  <cp:keywords/>
  <cp:lastModifiedBy>Mlungisi Xulu</cp:lastModifiedBy>
  <cp:revision>2</cp:revision>
  <dcterms:created xsi:type="dcterms:W3CDTF">2024-07-29T09:25:00Z</dcterms:created>
  <dcterms:modified xsi:type="dcterms:W3CDTF">2024-07-29T09:25:00Z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fd22112a6f8ef7ab2085f173f870126a6aa88e6436678ee10590a7a08cbe9c11</vt:lpwstr>
  </property>
</Properties>
</file>